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A70" w:rsidRDefault="00044A70" w:rsidP="00044A70">
      <w:pPr>
        <w:suppressAutoHyphens/>
        <w:spacing w:after="0"/>
        <w:ind w:right="-1"/>
        <w:contextualSpacing/>
        <w:jc w:val="right"/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</w:pPr>
      <w:r w:rsidRPr="0050040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 xml:space="preserve">Приложение </w:t>
      </w:r>
      <w:r w:rsidR="00165AAC" w:rsidRPr="0050040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3</w:t>
      </w:r>
      <w:r w:rsidRPr="0050040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 xml:space="preserve"> к приказу № </w:t>
      </w:r>
      <w:r w:rsidR="00500405" w:rsidRPr="0050040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271</w:t>
      </w:r>
      <w:r w:rsidRPr="0050040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 xml:space="preserve"> от </w:t>
      </w:r>
      <w:r w:rsidR="00D870FF" w:rsidRPr="0050040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28.12</w:t>
      </w:r>
      <w:r w:rsidRPr="00500405">
        <w:rPr>
          <w:rFonts w:ascii="Times New Roman" w:eastAsia="Arial Unicode MS" w:hAnsi="Times New Roman" w:cs="Times New Roman"/>
          <w:b/>
          <w:bCs/>
          <w:kern w:val="2"/>
          <w:sz w:val="24"/>
          <w:szCs w:val="24"/>
        </w:rPr>
        <w:t>.2024 года</w:t>
      </w:r>
    </w:p>
    <w:p w:rsidR="00044A70" w:rsidRDefault="00044A70" w:rsidP="00492955">
      <w:pPr>
        <w:suppressAutoHyphens/>
        <w:spacing w:after="0" w:line="276" w:lineRule="auto"/>
        <w:ind w:right="-1"/>
        <w:contextualSpacing/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</w:p>
    <w:p w:rsidR="003627A7" w:rsidRPr="00492955" w:rsidRDefault="003627A7" w:rsidP="00492955">
      <w:pPr>
        <w:suppressAutoHyphens/>
        <w:spacing w:after="0" w:line="276" w:lineRule="auto"/>
        <w:ind w:right="-1"/>
        <w:contextualSpacing/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  <w:r w:rsidRPr="00492955"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3627A7" w:rsidRPr="00492955" w:rsidRDefault="003627A7" w:rsidP="00492955">
      <w:pPr>
        <w:suppressAutoHyphens/>
        <w:spacing w:after="0" w:line="276" w:lineRule="auto"/>
        <w:ind w:right="-1"/>
        <w:contextualSpacing/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  <w:r w:rsidRPr="00492955"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  <w:t>«АЛЛЕРОЕВСКАЯ СРЕДНЯЯ ШКОЛА №1»</w:t>
      </w:r>
    </w:p>
    <w:p w:rsidR="003627A7" w:rsidRPr="00492955" w:rsidRDefault="003627A7" w:rsidP="00492955">
      <w:pPr>
        <w:suppressAutoHyphens/>
        <w:spacing w:after="0" w:line="276" w:lineRule="auto"/>
        <w:ind w:right="-1"/>
        <w:contextualSpacing/>
        <w:jc w:val="center"/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</w:pPr>
      <w:r w:rsidRPr="00492955"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  <w:t>(МБОУ «</w:t>
      </w:r>
      <w:proofErr w:type="spellStart"/>
      <w:r w:rsidRPr="00492955"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  <w:t>Аллероевская</w:t>
      </w:r>
      <w:proofErr w:type="spellEnd"/>
      <w:r w:rsidRPr="00492955"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8"/>
          <w:szCs w:val="28"/>
          <w:lang w:eastAsia="ru-RU"/>
        </w:rPr>
        <w:t xml:space="preserve"> СШ №1»)</w:t>
      </w: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627A7" w:rsidRPr="00492955" w:rsidRDefault="003627A7" w:rsidP="0049295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ВЫПИСКА</w:t>
      </w:r>
    </w:p>
    <w:p w:rsidR="003627A7" w:rsidRPr="00492955" w:rsidRDefault="003627A7" w:rsidP="00492955">
      <w:pPr>
        <w:tabs>
          <w:tab w:val="left" w:pos="3165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 основной образовательной программы </w:t>
      </w:r>
      <w:r w:rsidR="0050040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основного</w:t>
      </w:r>
      <w:r w:rsidRPr="004929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общего образовани</w:t>
      </w:r>
      <w:r w:rsidR="00117C6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bookmarkStart w:id="0" w:name="_GoBack"/>
      <w:bookmarkEnd w:id="0"/>
    </w:p>
    <w:p w:rsidR="003627A7" w:rsidRDefault="003627A7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Default="00044A70" w:rsidP="00492955">
      <w:pPr>
        <w:widowControl w:val="0"/>
        <w:autoSpaceDE w:val="0"/>
        <w:autoSpaceDN w:val="0"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24"/>
          <w:lang w:eastAsia="ru-RU"/>
        </w:rPr>
      </w:pPr>
    </w:p>
    <w:p w:rsidR="00044A70" w:rsidRPr="00044A70" w:rsidRDefault="00044A70" w:rsidP="00044A70"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</w:pPr>
      <w:proofErr w:type="spellStart"/>
      <w:r w:rsidRPr="00044A7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Аллерой</w:t>
      </w:r>
      <w:proofErr w:type="spellEnd"/>
    </w:p>
    <w:p w:rsidR="00044A70" w:rsidRPr="00044A70" w:rsidRDefault="00044A70" w:rsidP="00044A70">
      <w:pPr>
        <w:widowControl w:val="0"/>
        <w:autoSpaceDE w:val="0"/>
        <w:autoSpaceDN w:val="0"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</w:pPr>
      <w:r w:rsidRPr="00044A70">
        <w:rPr>
          <w:rFonts w:ascii="Times New Roman" w:eastAsia="Times New Roman" w:hAnsi="Times New Roman" w:cs="Times New Roman"/>
          <w:bCs/>
          <w:color w:val="000000" w:themeColor="text1"/>
          <w:sz w:val="28"/>
          <w:szCs w:val="24"/>
          <w:lang w:eastAsia="ru-RU"/>
        </w:rPr>
        <w:t>2024</w:t>
      </w:r>
    </w:p>
    <w:p w:rsidR="003627A7" w:rsidRPr="00492955" w:rsidRDefault="003627A7" w:rsidP="00492955">
      <w:pPr>
        <w:keepNext/>
        <w:keepLines/>
        <w:spacing w:after="0" w:line="256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3627A7" w:rsidRPr="00492955" w:rsidRDefault="003627A7" w:rsidP="00492955">
      <w:pPr>
        <w:spacing w:after="0" w:line="256" w:lineRule="auto"/>
        <w:contextualSpacing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sectPr w:rsidR="003627A7" w:rsidRPr="00492955">
          <w:pgSz w:w="11906" w:h="16838"/>
          <w:pgMar w:top="1134" w:right="849" w:bottom="1134" w:left="1701" w:header="708" w:footer="708" w:gutter="0"/>
          <w:cols w:space="720"/>
        </w:sectPr>
      </w:pPr>
    </w:p>
    <w:p w:rsidR="003627A7" w:rsidRPr="00492955" w:rsidRDefault="003627A7" w:rsidP="00492955">
      <w:pPr>
        <w:keepNext/>
        <w:keepLines/>
        <w:spacing w:after="0" w:line="256" w:lineRule="auto"/>
        <w:contextualSpacing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1" w:name="_Toc176514223"/>
      <w:r w:rsidRPr="004929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Календарный учебный график</w:t>
      </w:r>
      <w:bookmarkEnd w:id="1"/>
      <w:r w:rsidRPr="004929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Федеральный календарный учебный график (далее – ФКУГ)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9295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устанавливает </w:t>
      </w: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единые 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начало и окончание учебного года, продолжительность учебных четвертей и каникул, продолжительность уроков, перемен и распределение образовательной недельной нагрузки на обучающихся, а также в 9 и 11 классах – исходя из единого расписания, проведения государственной итоговой аттестации.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Руководствуясь Федеральным календарным учебным графиком, образовательная организация с учётом мнений участников образовательных отношений, региональных и этнокультурных традиций, плановых мероприятий организаций культуры региона составляет </w:t>
      </w:r>
      <w:r w:rsidRPr="0049295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календарный учебный график (далее – КУГ)</w:t>
      </w: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.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Согласно п.9 ст.2 ФЗ «Об образовании в РФ», </w:t>
      </w:r>
      <w:r w:rsidRPr="0049295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календарный учебный график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 это часть основной образовательной программы (ООП), определяющий чередование урочной и внеурочной деятельности и плановых перерывов для отдыха и иных социальных целей (каникул), в том числе периодов и форм промежуточной аттестации, по календарным периодам учебного года.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Календарный учебный график утверждается руководителем образовательной организации приказом об утверждении ООП. В пункт «Календарный учебный график» организационного раздела ООП могут быть внесены корректировки в течение учебного года (решением педагогического совета и приказом директора) с учетом изменений действующего законодательства, федерального или регионального производственного календаря и других вынужденных ограничительных мер.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Согласно ФКУГ: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учебный год в образовательной организации начинается 1 сентября. Если этот день приходится на выходной день, то в этом случае учебный год начинается в первый, следующий за ним, рабочий день.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-учебный год в образовательной организации заканчивается 26 мая. Если этот день приходится на выходной день, то в этом случае учебный год заканчивается в предыдущий рабочий день.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целью профилактики переутомления в федеральном календарном учебном графике предусматривается чередование периодов учебного времени и каникул. Продолжительность каникул должна составлять не менее 7 календарных дней.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Занятия начинаются не ранее 8 часов утра и заканчиваются не позднее 19 часов.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Образовательная деятельность осуществляется по учебным четвертям: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I четверть – 8 учебных недель;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II четверть – 8 учебных недель;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III четверть – 11 учебных недель (10 учебных недель для 1 класса),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IV четверть – 7 учебных недель.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Продолжительность учебного года: при получении начального общего образования – 34 недели, в 1 классе – 33 недели; основного общего образования – 34 недели; среднего общего образования – 34 недели.  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Количество уроков в день не может быть больше: для 5,6 классов – 6, для 7,8,9,10,11 классов -7.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Продолжительность урока не более 45 минут, за исключением 1 класса и компенсирующего класса, продолжительность урока в которых не должна превышать 40 минут.</w:t>
      </w:r>
    </w:p>
    <w:p w:rsidR="003627A7" w:rsidRPr="00492955" w:rsidRDefault="003627A7" w:rsidP="0049295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Инструкция по разработке КУГ: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Определяем сроки начала учебного года.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Определяем продолжительность учебной недели в учебном году: 5-дневная или 6-дневная учебная неделя.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Определяем продолжительность учебного года.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Анализируем производственные календари на предстоящий год.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Считаем каждый учебный день учебного года по дням недели.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Считаем продолжительность каникул (в календарных днях).</w:t>
      </w:r>
    </w:p>
    <w:p w:rsidR="003627A7" w:rsidRPr="00492955" w:rsidRDefault="003627A7" w:rsidP="00492955">
      <w:pPr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Определяем сроки проведения промежуточной аттестации по всем предметам учебного плана (в соответствии с разработанным положением).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Согласно производственным календарям на 2024г. и 2025 г.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Нерабочие праздничные дни федерального уровня: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Статьей 112 Трудового кодекса Российской Федерации установлены следующие нерабочие праздничные дни в Российской Федерации: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1, 2, 3, 4, 5, 6 и 8 января 2025 года – Новогодние каникулы;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 января 2025 года – Рождество Христово;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23 февраля 2025 года – День защитника Отечества;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8 марта 2025 года – Международный женский день;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 мая 2025 года – Праздник Весны и Труда;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9 мая 2025 года – День Победы; 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 ноября 2025 года – День народного единства.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Перенос выходных дней: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30, 31 декабря 2024 г.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24 февраля 2025 г.;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10 марта 2025г.,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 мая 2025 г.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  <w:lang w:eastAsia="ru-RU"/>
        </w:rPr>
        <w:t>Региональные нерабочие праздничные дни: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23 марта - День Конституции Чеченской Республики (Указ Главы Администрации Чеченской Республики от 24 марта 2003 г. № 34 «О Дне Конституции Чеченской Республики» (ежегодный нерабочий, праздничный день);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16 апреля - День мира в Чеченской Республике Указ Президента Чеченской Республики от 4 мая 2009 г. № 155 «Об объявлении 16 апреля Днем мира в Чеченской Республике» (ежегодный нерабочий, праздничный день);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31 марта, 1, 2 апреля 2025 года – Ураза Байрам (Указ Главы ЧР издается ежегодно).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Сроки и продолжительности проведения всероссийских проверочных работ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утверждены приказом Федеральной службы по надзору в сфере образования и науки от 13 мая 2024 г. № 1008 «Об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2024/2025 учебном году»: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- 11 апреля – 16 мая 2025 г. (4, 5, 6, 7, 8, 10 классы).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Примерные сроки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49295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проведения ГИА</w:t>
      </w: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2025 году (основной период):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- 23 мая – 17 июня – основной государственный экзамен (ОГЭ),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- 23 мая – 18 июня – единый государственный экзамен (ЕГЭ).</w:t>
      </w:r>
    </w:p>
    <w:p w:rsidR="003627A7" w:rsidRPr="00492955" w:rsidRDefault="003627A7" w:rsidP="0049295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Промежуточная аттестация проводится по предметам учебного плана без прекращения образовательной деятельности. </w:t>
      </w:r>
    </w:p>
    <w:p w:rsidR="003627A7" w:rsidRPr="00492955" w:rsidRDefault="003627A7" w:rsidP="00492955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bCs/>
          <w:color w:val="000000" w:themeColor="text1"/>
          <w:kern w:val="2"/>
          <w:sz w:val="24"/>
          <w:szCs w:val="24"/>
          <w:lang w:eastAsia="ru-RU"/>
        </w:rPr>
      </w:pPr>
      <w:r w:rsidRPr="004929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Календарный учебный график на официальном сайте образовательной организации размещается как выписка из ООП.</w:t>
      </w: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</w:pP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</w:pPr>
    </w:p>
    <w:p w:rsidR="003627A7" w:rsidRPr="00492955" w:rsidRDefault="003627A7" w:rsidP="00492955">
      <w:pPr>
        <w:tabs>
          <w:tab w:val="left" w:pos="7485"/>
        </w:tabs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492955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eastAsia="ru-RU"/>
        </w:rPr>
        <w:tab/>
      </w:r>
    </w:p>
    <w:p w:rsidR="003627A7" w:rsidRPr="00492955" w:rsidRDefault="003627A7" w:rsidP="00492955">
      <w:pPr>
        <w:spacing w:after="0" w:line="276" w:lineRule="auto"/>
        <w:contextualSpacing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ectPr w:rsidR="003627A7" w:rsidRPr="00492955">
          <w:pgSz w:w="11906" w:h="16838"/>
          <w:pgMar w:top="1134" w:right="851" w:bottom="1134" w:left="1701" w:header="708" w:footer="708" w:gutter="0"/>
          <w:cols w:space="720"/>
        </w:sectPr>
      </w:pPr>
    </w:p>
    <w:p w:rsidR="00500405" w:rsidRPr="00D77B12" w:rsidRDefault="00500405" w:rsidP="00500405">
      <w:pPr>
        <w:spacing w:after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77B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Приложение 3</w:t>
      </w:r>
    </w:p>
    <w:p w:rsidR="00500405" w:rsidRPr="00D77B12" w:rsidRDefault="00500405" w:rsidP="00500405">
      <w:pPr>
        <w:spacing w:after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77B12">
        <w:rPr>
          <w:rFonts w:ascii="Times New Roman" w:hAnsi="Times New Roman" w:cs="Times New Roman"/>
          <w:b/>
          <w:color w:val="000000"/>
          <w:sz w:val="24"/>
          <w:szCs w:val="24"/>
        </w:rPr>
        <w:t>К приказу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271-од</w:t>
      </w:r>
      <w:r w:rsidRPr="00D77B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от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28.12</w:t>
      </w:r>
      <w:r w:rsidRPr="00D77B12">
        <w:rPr>
          <w:rFonts w:ascii="Times New Roman" w:hAnsi="Times New Roman" w:cs="Times New Roman"/>
          <w:b/>
          <w:color w:val="000000"/>
          <w:sz w:val="24"/>
          <w:szCs w:val="24"/>
        </w:rPr>
        <w:t>.2024 г.</w:t>
      </w:r>
    </w:p>
    <w:p w:rsidR="00500405" w:rsidRPr="00D77B12" w:rsidRDefault="00500405" w:rsidP="00500405">
      <w:pPr>
        <w:spacing w:after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77B1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«О внесении изменений в основную образовательную программу</w:t>
      </w:r>
    </w:p>
    <w:p w:rsidR="00500405" w:rsidRPr="00D77B12" w:rsidRDefault="00500405" w:rsidP="00500405">
      <w:pPr>
        <w:spacing w:after="0"/>
        <w:ind w:firstLine="709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77B1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основного общего образования»</w:t>
      </w:r>
    </w:p>
    <w:p w:rsidR="00500405" w:rsidRPr="00D77B12" w:rsidRDefault="00500405" w:rsidP="00500405">
      <w:pPr>
        <w:spacing w:after="0"/>
        <w:ind w:firstLine="709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0405" w:rsidRPr="00D77B12" w:rsidRDefault="00500405" w:rsidP="00500405">
      <w:pPr>
        <w:pStyle w:val="a4"/>
        <w:spacing w:line="276" w:lineRule="auto"/>
        <w:contextualSpacing/>
        <w:jc w:val="center"/>
      </w:pPr>
      <w:r w:rsidRPr="00D77B12">
        <w:rPr>
          <w:b/>
          <w:bCs/>
          <w:iCs/>
        </w:rPr>
        <w:t>КАЛЕНДАРНЫЙ УЧЕБНЫЙ ГРАФИК ОСНОВНОГО ОБЩЕГО ОБРАЗОВАНИЯ</w:t>
      </w:r>
    </w:p>
    <w:p w:rsidR="00500405" w:rsidRPr="00D77B12" w:rsidRDefault="00500405" w:rsidP="00500405">
      <w:pPr>
        <w:pStyle w:val="a4"/>
        <w:spacing w:line="276" w:lineRule="auto"/>
        <w:contextualSpacing/>
        <w:jc w:val="center"/>
        <w:rPr>
          <w:b/>
        </w:rPr>
      </w:pPr>
      <w:r w:rsidRPr="00D77B12">
        <w:rPr>
          <w:b/>
        </w:rPr>
        <w:t>для 5-9 классов (</w:t>
      </w:r>
      <w:r>
        <w:rPr>
          <w:b/>
        </w:rPr>
        <w:t>5</w:t>
      </w:r>
      <w:r w:rsidRPr="00D77B12">
        <w:rPr>
          <w:b/>
        </w:rPr>
        <w:t>-дневная учебная неделя)</w:t>
      </w:r>
    </w:p>
    <w:tbl>
      <w:tblPr>
        <w:tblStyle w:val="12"/>
        <w:tblW w:w="96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28"/>
        <w:gridCol w:w="992"/>
        <w:gridCol w:w="1133"/>
        <w:gridCol w:w="850"/>
        <w:gridCol w:w="992"/>
        <w:gridCol w:w="993"/>
        <w:gridCol w:w="992"/>
        <w:gridCol w:w="2550"/>
      </w:tblGrid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Учебные недели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понедельник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вторник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среда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четверг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пятница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суббота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Каникулы (дней)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 </w:t>
            </w:r>
          </w:p>
        </w:tc>
        <w:tc>
          <w:tcPr>
            <w:tcW w:w="59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1 четверть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02.09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03.09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04.09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05.09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06.09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09.09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10.09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11.09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13.09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16.09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17.09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18.09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19.09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20.09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21.09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23.09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24.09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25.09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26.09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27.09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28.09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30.09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01.10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02.10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03.10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04.10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05.10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07.10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08.10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09.10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10.10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11.10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12.10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14.10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15.10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16.10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17.10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18.10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19.10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21.10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22.10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23.10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24.10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25.10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26.10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28.10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29.10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30.10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31.10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01.11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02.11</w:t>
            </w: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Осенние каникулы 10 дней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04.11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2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59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2 четверть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05.11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06.11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07.11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08.11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09.11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11.11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12.11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13.11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14.11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15.11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16.11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18.11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19.11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20.11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21.11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22.11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23.11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25.11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26.11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27.11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28.11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29.11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30.11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02.12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03.12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04.12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05.12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06.12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07.12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09.12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10.12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11.12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12.12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13.12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14.12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16.12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17.12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18.12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19.12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20.12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21.12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23.12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24.12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25.12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26.12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27.12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28.12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30.12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31.12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01.01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02.01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03.01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04.01</w:t>
            </w: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Зимние каникулы 11 дней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06.01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07.01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08.01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hAnsi="Times New Roman"/>
                <w:szCs w:val="20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  <w:tc>
          <w:tcPr>
            <w:tcW w:w="59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3 четверть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spacing w:line="276" w:lineRule="auto"/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spacing w:line="276" w:lineRule="auto"/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09.01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10.01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13.01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14.01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15.01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16.01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17.01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20.01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21.01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22.01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23.01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24.01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27.01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28.01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29.01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30.01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31.01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03.02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04.02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05.02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06.02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07.02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10.02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11.02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12.02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13.02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14.02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spacing w:line="276" w:lineRule="auto"/>
              <w:contextualSpacing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</w:p>
        </w:tc>
      </w:tr>
      <w:tr w:rsidR="00500405" w:rsidRPr="0030640C" w:rsidTr="009E3F79">
        <w:trPr>
          <w:trHeight w:val="361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  <w:t>17.02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  <w:t>18.02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  <w:t>19.02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  <w:t>20.02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  <w:t>21.02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  <w:t>24.02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25.02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26.02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27.02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03.03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04.03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05.03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06.03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07.03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  <w:t>10.03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11.03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12.03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13.03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14.03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17.03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18.03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19.03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20.03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21.03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24.03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25.03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26.03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27.03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28.03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Весенние каникулы 9 дней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lastRenderedPageBreak/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31.03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01.04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02.04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03.04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04.04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lastRenderedPageBreak/>
              <w:t> </w:t>
            </w:r>
          </w:p>
        </w:tc>
        <w:tc>
          <w:tcPr>
            <w:tcW w:w="59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4 четверть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28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07.04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08.04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09.04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10.04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14.04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15.04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16.04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17.04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18.04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21.04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22.04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23.04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24.04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28.04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29.04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30.04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01.05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05.05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06.05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07.05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08.05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09.05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12.05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13.05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14.05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15.05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16.05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30640C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color w:val="000000" w:themeColor="text1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19.05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20.05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21.05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22.05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 </w:t>
            </w:r>
          </w:p>
        </w:tc>
      </w:tr>
      <w:tr w:rsidR="00500405" w:rsidRPr="001C6BFE" w:rsidTr="009E3F79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spacing w:line="276" w:lineRule="auto"/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26.05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27.05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28.05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29.05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  <w:t>30.05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500405" w:rsidRPr="0030640C" w:rsidRDefault="00500405" w:rsidP="009E3F79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500405" w:rsidRPr="0030640C" w:rsidRDefault="00500405" w:rsidP="009E3F79">
            <w:pPr>
              <w:contextualSpacing/>
              <w:rPr>
                <w:rFonts w:ascii="Times New Roman" w:eastAsia="Times New Roman" w:hAnsi="Times New Roman"/>
                <w:color w:val="000000" w:themeColor="text1"/>
                <w:szCs w:val="24"/>
              </w:rPr>
            </w:pPr>
            <w:r w:rsidRPr="0030640C">
              <w:rPr>
                <w:rFonts w:ascii="Times New Roman" w:eastAsia="Times New Roman" w:hAnsi="Times New Roman"/>
                <w:color w:val="000000" w:themeColor="text1"/>
                <w:szCs w:val="24"/>
              </w:rPr>
              <w:t>Летние каникулы с 24 мая по 31 августа.</w:t>
            </w:r>
          </w:p>
        </w:tc>
      </w:tr>
    </w:tbl>
    <w:p w:rsidR="00500405" w:rsidRPr="00D77B12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500405" w:rsidRPr="00D77B12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Начало учебного года -  2 сентября 2024 года.</w:t>
      </w:r>
    </w:p>
    <w:p w:rsidR="00500405" w:rsidRPr="00D77B12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Окончание учебного года – 26 мая 2025 года.</w:t>
      </w:r>
    </w:p>
    <w:p w:rsidR="00500405" w:rsidRPr="00D77B12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Продолжительность учебных четвертей</w:t>
      </w: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</w:t>
      </w:r>
    </w:p>
    <w:p w:rsidR="00500405" w:rsidRPr="00D77B12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I четверть: 02.09.2024 г. - 26.10.2024 г. (8 учебных недель); </w:t>
      </w:r>
    </w:p>
    <w:p w:rsidR="00500405" w:rsidRPr="00D77B12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II четверть: 05.11.2024 - 28.12.2024 г. (8 учебных недель); </w:t>
      </w:r>
    </w:p>
    <w:p w:rsidR="00500405" w:rsidRPr="00D77B12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III четверть: 09.01.2025 г. - 28.03.2025 г. (11 учебных недель); </w:t>
      </w:r>
    </w:p>
    <w:p w:rsidR="00500405" w:rsidRPr="00D77B12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IV четверть – 07.04.2025 г. - 26.05.2025 г. (7 учебных недель).</w:t>
      </w:r>
    </w:p>
    <w:p w:rsidR="00500405" w:rsidRPr="00EF4AF3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F4AF3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Каникулы:</w:t>
      </w:r>
    </w:p>
    <w:p w:rsidR="00500405" w:rsidRPr="00D77B12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- 27.10.2024 - 04.11.2024г. - по окончании I четверти (осенние каникулы) – 9 календарных дней;  </w:t>
      </w:r>
    </w:p>
    <w:p w:rsidR="00500405" w:rsidRPr="00D77B12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- 29.12.2024г. – 08.01.2025 г. - по окончании II четверти (зимние каникулы) – 11 календарных дней;  </w:t>
      </w:r>
    </w:p>
    <w:p w:rsidR="00500405" w:rsidRPr="00D77B12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- 29.03.2025 г. - 06.04.2025г. - по окончании III четверти (весенние каникулы) – 9 календарных дней;  </w:t>
      </w:r>
    </w:p>
    <w:p w:rsidR="00500405" w:rsidRPr="00D77B12" w:rsidRDefault="00500405" w:rsidP="00500405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- 27.05.2025 г. - 31.08.2025 г. по окончании учебного года (летние каникулы).</w:t>
      </w:r>
    </w:p>
    <w:p w:rsidR="00500405" w:rsidRPr="00D77B12" w:rsidRDefault="00500405" w:rsidP="0050040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Сроки проведения ВПР в 5, 6, 7, 8</w:t>
      </w: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D77B12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классах</w:t>
      </w: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: 11 апреля – 16 мая 2025 г.</w:t>
      </w:r>
    </w:p>
    <w:p w:rsidR="00500405" w:rsidRPr="00D77B12" w:rsidRDefault="00500405" w:rsidP="00500405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9 классе количество учебных недель сокращается в связи с началом ОГЭ согласно приказу </w:t>
      </w:r>
      <w:proofErr w:type="spellStart"/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Рособрнадзора</w:t>
      </w:r>
      <w:proofErr w:type="spellEnd"/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Нормативным обоснованием невыполнения календарного графика в 9 классе является приказ </w:t>
      </w:r>
      <w:proofErr w:type="spellStart"/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Рособрнадзора</w:t>
      </w:r>
      <w:proofErr w:type="spellEnd"/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 сроках проведения ОГЭ.</w:t>
      </w:r>
    </w:p>
    <w:p w:rsidR="00500405" w:rsidRPr="00D77B12" w:rsidRDefault="00500405" w:rsidP="0050040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27 марта, 28 марта учебные занятия проводятся по расписанию понедельника. 26 мая учебные занятия проводятся по расписанию пятницы.</w:t>
      </w:r>
    </w:p>
    <w:p w:rsidR="00500405" w:rsidRPr="00D77B12" w:rsidRDefault="00500405" w:rsidP="00500405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D77B1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темам, выпадающим по расписанию на 16 апреля (среда), 1 мая (четверг), 2 мая (пятница), 3 мая (суббота), в целях реализации учебного плана ООП ООО в полном объеме рекомендуется использовать резервные часы программы, объединение смежных тем</w:t>
      </w:r>
    </w:p>
    <w:p w:rsidR="002A3668" w:rsidRDefault="002A3668" w:rsidP="00500405">
      <w:pPr>
        <w:spacing w:after="0" w:line="276" w:lineRule="auto"/>
        <w:contextualSpacing/>
      </w:pPr>
    </w:p>
    <w:sectPr w:rsidR="002A3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851D05"/>
    <w:multiLevelType w:val="hybridMultilevel"/>
    <w:tmpl w:val="E81AE7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1F4"/>
    <w:rsid w:val="00044A70"/>
    <w:rsid w:val="00117C68"/>
    <w:rsid w:val="001331D0"/>
    <w:rsid w:val="00165AAC"/>
    <w:rsid w:val="001731F4"/>
    <w:rsid w:val="002A3668"/>
    <w:rsid w:val="003627A7"/>
    <w:rsid w:val="003E5A84"/>
    <w:rsid w:val="00492955"/>
    <w:rsid w:val="00500405"/>
    <w:rsid w:val="005D1897"/>
    <w:rsid w:val="00652A5C"/>
    <w:rsid w:val="00723266"/>
    <w:rsid w:val="00920F82"/>
    <w:rsid w:val="009B741A"/>
    <w:rsid w:val="009F3028"/>
    <w:rsid w:val="00D870FF"/>
    <w:rsid w:val="00E6131C"/>
    <w:rsid w:val="00EA1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2F8C8"/>
  <w15:chartTrackingRefBased/>
  <w15:docId w15:val="{54899CC3-5F84-4144-AA9D-F158AA40D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627A7"/>
    <w:pPr>
      <w:keepNext/>
      <w:keepLines/>
      <w:spacing w:before="480" w:after="0" w:line="256" w:lineRule="auto"/>
      <w:outlineLvl w:val="0"/>
    </w:pPr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27A7"/>
    <w:rPr>
      <w:rFonts w:ascii="Calibri Light" w:eastAsia="Times New Roman" w:hAnsi="Calibri Light" w:cs="Times New Roman"/>
      <w:b/>
      <w:bCs/>
      <w:color w:val="2E74B5" w:themeColor="accent1" w:themeShade="BF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3627A7"/>
  </w:style>
  <w:style w:type="paragraph" w:customStyle="1" w:styleId="msonormal0">
    <w:name w:val="msonormal"/>
    <w:basedOn w:val="a"/>
    <w:rsid w:val="00362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Без интервала Знак"/>
    <w:link w:val="a4"/>
    <w:uiPriority w:val="1"/>
    <w:locked/>
    <w:rsid w:val="003627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3627A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627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39"/>
    <w:rsid w:val="003627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3627A7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44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44A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6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</dc:creator>
  <cp:keywords/>
  <dc:description/>
  <cp:lastModifiedBy>INFO</cp:lastModifiedBy>
  <cp:revision>15</cp:revision>
  <cp:lastPrinted>2025-01-15T12:20:00Z</cp:lastPrinted>
  <dcterms:created xsi:type="dcterms:W3CDTF">2024-09-06T08:33:00Z</dcterms:created>
  <dcterms:modified xsi:type="dcterms:W3CDTF">2025-01-15T12:31:00Z</dcterms:modified>
</cp:coreProperties>
</file>