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E60DA2" w:rsidRPr="00976EE6" w14:paraId="61920E51" w14:textId="77777777" w:rsidTr="00EE64F2">
        <w:tc>
          <w:tcPr>
            <w:tcW w:w="5245" w:type="dxa"/>
            <w:hideMark/>
          </w:tcPr>
          <w:p w14:paraId="0932466B" w14:textId="77777777" w:rsidR="00E60DA2" w:rsidRPr="00976EE6" w:rsidRDefault="00E60DA2"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14:paraId="68C42FF7" w14:textId="77777777" w:rsidR="00E60DA2" w:rsidRPr="00976EE6" w:rsidRDefault="00E60DA2"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14:paraId="4971004E" w14:textId="77777777" w:rsidR="00E60DA2" w:rsidRPr="00976EE6" w:rsidRDefault="00E60DA2"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14:paraId="0F25878E" w14:textId="77777777" w:rsidR="00E60DA2" w:rsidRPr="00976EE6" w:rsidRDefault="00E60DA2" w:rsidP="00EE64F2">
            <w:pPr>
              <w:widowControl w:val="0"/>
              <w:spacing w:after="0"/>
              <w:contextualSpacing/>
              <w:jc w:val="both"/>
              <w:rPr>
                <w:rFonts w:ascii="Times New Roman" w:eastAsia="Calibri" w:hAnsi="Times New Roman" w:cs="Times New Roman"/>
                <w:sz w:val="24"/>
                <w:szCs w:val="24"/>
              </w:rPr>
            </w:pPr>
          </w:p>
          <w:p w14:paraId="2DCE168C" w14:textId="77777777" w:rsidR="00E60DA2" w:rsidRPr="00976EE6" w:rsidRDefault="00E60DA2"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14:paraId="5643C908" w14:textId="77777777" w:rsidR="00E60DA2" w:rsidRPr="00976EE6" w:rsidRDefault="00E60DA2"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14:paraId="01841F63" w14:textId="77777777" w:rsidR="00E60DA2" w:rsidRPr="00976EE6" w:rsidRDefault="00E60DA2"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14:paraId="44B4C685" w14:textId="77777777" w:rsidR="00E60DA2" w:rsidRPr="00976EE6" w:rsidRDefault="00E60DA2"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14:paraId="6630C6F0" w14:textId="3B947C6A" w:rsidR="00E60DA2" w:rsidRPr="00976EE6" w:rsidRDefault="00E60DA2"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32</w:t>
            </w:r>
            <w:bookmarkStart w:id="0" w:name="_GoBack"/>
            <w:bookmarkEnd w:id="0"/>
            <w:r w:rsidRPr="00976EE6">
              <w:rPr>
                <w:rFonts w:ascii="Times New Roman" w:eastAsia="Calibri" w:hAnsi="Times New Roman" w:cs="Times New Roman"/>
                <w:b/>
                <w:sz w:val="24"/>
                <w:szCs w:val="24"/>
              </w:rPr>
              <w:t xml:space="preserve"> </w:t>
            </w:r>
          </w:p>
          <w:p w14:paraId="784CDCB2" w14:textId="77777777" w:rsidR="00E60DA2" w:rsidRPr="00976EE6" w:rsidRDefault="00E60DA2"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14:paraId="37BB8E01" w14:textId="77777777" w:rsidR="00E60DA2" w:rsidRPr="00976EE6" w:rsidRDefault="00E60DA2" w:rsidP="00EE64F2">
            <w:pPr>
              <w:widowControl w:val="0"/>
              <w:shd w:val="clear" w:color="auto" w:fill="FFFFFF"/>
              <w:spacing w:after="0"/>
              <w:contextualSpacing/>
              <w:jc w:val="both"/>
              <w:rPr>
                <w:rFonts w:ascii="Times New Roman" w:eastAsia="Calibri" w:hAnsi="Times New Roman" w:cs="Times New Roman"/>
                <w:sz w:val="24"/>
                <w:szCs w:val="24"/>
              </w:rPr>
            </w:pPr>
          </w:p>
          <w:p w14:paraId="31438139" w14:textId="77777777" w:rsidR="00E60DA2" w:rsidRPr="00976EE6" w:rsidRDefault="00E60DA2" w:rsidP="00EE64F2">
            <w:pPr>
              <w:widowControl w:val="0"/>
              <w:shd w:val="clear" w:color="auto" w:fill="FFFFFF"/>
              <w:spacing w:after="0"/>
              <w:contextualSpacing/>
              <w:jc w:val="both"/>
              <w:rPr>
                <w:rFonts w:ascii="Times New Roman" w:eastAsia="Calibri" w:hAnsi="Times New Roman" w:cs="Times New Roman"/>
                <w:sz w:val="24"/>
                <w:szCs w:val="24"/>
              </w:rPr>
            </w:pPr>
          </w:p>
          <w:p w14:paraId="05C13EC7" w14:textId="77777777" w:rsidR="00E60DA2" w:rsidRPr="00976EE6" w:rsidRDefault="00E60DA2"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14:paraId="34B6D6B6" w14:textId="77777777" w:rsidR="00D75154" w:rsidRPr="00D75154" w:rsidRDefault="00D75154" w:rsidP="00D75154">
      <w:pPr>
        <w:pStyle w:val="a4"/>
        <w:tabs>
          <w:tab w:val="left" w:pos="709"/>
        </w:tabs>
        <w:ind w:left="1069" w:firstLine="0"/>
        <w:contextualSpacing/>
        <w:jc w:val="both"/>
        <w:rPr>
          <w:b/>
          <w:color w:val="2E2E2E"/>
          <w:kern w:val="36"/>
          <w:sz w:val="24"/>
          <w:szCs w:val="24"/>
          <w:lang w:eastAsia="ru-RU"/>
        </w:rPr>
      </w:pPr>
    </w:p>
    <w:p w14:paraId="68FA614C" w14:textId="6873920C" w:rsidR="00D75154" w:rsidRPr="00D75154" w:rsidRDefault="00A05677" w:rsidP="00D75154">
      <w:pPr>
        <w:pStyle w:val="a4"/>
        <w:tabs>
          <w:tab w:val="left" w:pos="709"/>
        </w:tabs>
        <w:ind w:left="1069" w:firstLine="0"/>
        <w:contextualSpacing/>
        <w:jc w:val="center"/>
        <w:rPr>
          <w:b/>
          <w:color w:val="2E2E2E"/>
          <w:kern w:val="36"/>
          <w:sz w:val="24"/>
          <w:szCs w:val="24"/>
          <w:lang w:eastAsia="ru-RU"/>
        </w:rPr>
      </w:pPr>
      <w:r w:rsidRPr="00D75154">
        <w:rPr>
          <w:b/>
          <w:color w:val="2E2E2E"/>
          <w:kern w:val="36"/>
          <w:sz w:val="24"/>
          <w:szCs w:val="24"/>
          <w:lang w:eastAsia="ru-RU"/>
        </w:rPr>
        <w:t>Положение</w:t>
      </w:r>
    </w:p>
    <w:p w14:paraId="741ECC40" w14:textId="3FEDDCE9" w:rsidR="00D75154" w:rsidRPr="00D75154" w:rsidRDefault="00A05677" w:rsidP="00D75154">
      <w:pPr>
        <w:pStyle w:val="a4"/>
        <w:tabs>
          <w:tab w:val="left" w:pos="709"/>
        </w:tabs>
        <w:ind w:left="1069" w:firstLine="0"/>
        <w:contextualSpacing/>
        <w:jc w:val="center"/>
        <w:rPr>
          <w:b/>
          <w:sz w:val="24"/>
          <w:szCs w:val="24"/>
        </w:rPr>
      </w:pPr>
      <w:r w:rsidRPr="00D75154">
        <w:rPr>
          <w:b/>
          <w:color w:val="2E2E2E"/>
          <w:kern w:val="36"/>
          <w:sz w:val="24"/>
          <w:szCs w:val="24"/>
          <w:lang w:eastAsia="ru-RU"/>
        </w:rPr>
        <w:t xml:space="preserve">об оказании логопедической помощи в </w:t>
      </w:r>
      <w:r w:rsidR="00D75154" w:rsidRPr="00D75154">
        <w:rPr>
          <w:b/>
          <w:sz w:val="24"/>
          <w:szCs w:val="24"/>
        </w:rPr>
        <w:t>муниципальном бюджетном общеобразовательном учреждении «Аллероевская средняя школа №1»</w:t>
      </w:r>
    </w:p>
    <w:p w14:paraId="7F88A81D" w14:textId="6770F974" w:rsidR="00A05677" w:rsidRPr="00D75154" w:rsidRDefault="00A05677" w:rsidP="00D75154">
      <w:pPr>
        <w:spacing w:after="0" w:line="336" w:lineRule="atLeast"/>
        <w:contextualSpacing/>
        <w:jc w:val="both"/>
        <w:outlineLvl w:val="0"/>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1. Общие положения</w:t>
      </w:r>
    </w:p>
    <w:p w14:paraId="2AC6C233" w14:textId="4B374E5D"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1.1. Настоящее </w:t>
      </w:r>
      <w:r w:rsidR="00A05677" w:rsidRPr="00D75154">
        <w:rPr>
          <w:rFonts w:ascii="Times New Roman" w:eastAsia="Times New Roman" w:hAnsi="Times New Roman" w:cs="Times New Roman"/>
          <w:b/>
          <w:bCs/>
          <w:color w:val="2E2E2E"/>
          <w:sz w:val="24"/>
          <w:szCs w:val="24"/>
          <w:lang w:eastAsia="ru-RU"/>
        </w:rPr>
        <w:t>Положение об оказании логопедической помощи в школе</w:t>
      </w:r>
      <w:r>
        <w:rPr>
          <w:rFonts w:ascii="Times New Roman" w:eastAsia="Times New Roman" w:hAnsi="Times New Roman" w:cs="Times New Roman"/>
          <w:color w:val="2E2E2E"/>
          <w:sz w:val="24"/>
          <w:szCs w:val="24"/>
          <w:lang w:eastAsia="ru-RU"/>
        </w:rPr>
        <w:t xml:space="preserve"> </w:t>
      </w:r>
      <w:r w:rsidR="00A05677" w:rsidRPr="00D75154">
        <w:rPr>
          <w:rFonts w:ascii="Times New Roman" w:eastAsia="Times New Roman" w:hAnsi="Times New Roman" w:cs="Times New Roman"/>
          <w:color w:val="2E2E2E"/>
          <w:sz w:val="24"/>
          <w:szCs w:val="24"/>
          <w:lang w:eastAsia="ru-RU"/>
        </w:rPr>
        <w:t>разработано в соответствии с Федеральным законом № 273-ФЗ от 29.12.2012 «Об образовании в Российской Федерации» с изменениями от 8 августа 2024 года, Федеральным законом «Об основных гарантиях прав ребенка в Российской Федерации» от 24.07.1998г. №124-ФЗ с изменениями от 28 апреля 2023 года, Распоряжения Минпросвещения России от 6 августа 2020 г. № Р-75 «Об утверждении примерного Положения об оказании логопедической помощи в организациях, осуществляющих образовательную деятельность»,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w:t>
      </w:r>
    </w:p>
    <w:p w14:paraId="0A9DA173" w14:textId="3F71F049"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1.2. Данное новое </w:t>
      </w:r>
      <w:r w:rsidR="00A05677" w:rsidRPr="00D75154">
        <w:rPr>
          <w:rFonts w:ascii="Times New Roman" w:eastAsia="Times New Roman" w:hAnsi="Times New Roman" w:cs="Times New Roman"/>
          <w:iCs/>
          <w:color w:val="2E2E2E"/>
          <w:sz w:val="24"/>
          <w:szCs w:val="24"/>
          <w:lang w:eastAsia="ru-RU"/>
        </w:rPr>
        <w:t>Положение об оказании логопедической помощи в школе</w:t>
      </w:r>
      <w:r w:rsidRPr="00D75154">
        <w:rPr>
          <w:rFonts w:ascii="Times New Roman" w:eastAsia="Times New Roman" w:hAnsi="Times New Roman" w:cs="Times New Roman"/>
          <w:color w:val="2E2E2E"/>
          <w:sz w:val="24"/>
          <w:szCs w:val="24"/>
          <w:lang w:eastAsia="ru-RU"/>
        </w:rPr>
        <w:t xml:space="preserve"> </w:t>
      </w:r>
      <w:r w:rsidR="00A05677" w:rsidRPr="00D75154">
        <w:rPr>
          <w:rFonts w:ascii="Times New Roman" w:eastAsia="Times New Roman" w:hAnsi="Times New Roman" w:cs="Times New Roman"/>
          <w:color w:val="2E2E2E"/>
          <w:sz w:val="24"/>
          <w:szCs w:val="24"/>
          <w:lang w:eastAsia="ru-RU"/>
        </w:rPr>
        <w:t xml:space="preserve">(далее - Положение) регламентирует деятельность общеобразовательной организации, в части оказания логопедической помощи обучающимся, имеющим нарушения устной и (или) письменной речи (далее - обучающиеся) и трудности в освоении ими основных общеобразовательных программ (в том числе адаптированных). </w:t>
      </w:r>
    </w:p>
    <w:p w14:paraId="3A9810B8"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1.3. Положение регламентирует возможности получения логопедической помощи детьми, имеющими речевые патологии, устанавливает направления деятельности учителя-логопеда, его права и обязанности, определяет материально-техническое обеспечение помещения для логопедических занятий. </w:t>
      </w:r>
    </w:p>
    <w:p w14:paraId="2B32F85B"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1.4. Логопедическая работа осуществляется в тесном контакте с родителями, обеспечивая необходимый уровень их осведомлённости о задачах и специфике логопедической коррекционной работы по преодолению неуспеваемости, обусловленной речевыми нарушениями. </w:t>
      </w:r>
    </w:p>
    <w:p w14:paraId="38A6556D" w14:textId="57F9146B"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1.5. </w:t>
      </w:r>
      <w:r w:rsidR="00A05677" w:rsidRPr="00D75154">
        <w:rPr>
          <w:rFonts w:ascii="Times New Roman" w:eastAsia="Times New Roman" w:hAnsi="Times New Roman" w:cs="Times New Roman"/>
          <w:color w:val="2E2E2E"/>
          <w:sz w:val="24"/>
          <w:szCs w:val="24"/>
          <w:lang w:eastAsia="ru-RU"/>
        </w:rPr>
        <w:t>Основными задачами школы по оказанию логопедической помощи являются:</w:t>
      </w:r>
    </w:p>
    <w:p w14:paraId="6027F7DC" w14:textId="77777777" w:rsidR="00A05677" w:rsidRPr="00D75154" w:rsidRDefault="00A05677" w:rsidP="00D7515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организация и проведение логопедической диагностики с целью своевременного выявления и последующей коррекции речевых нарушений обучающихся;</w:t>
      </w:r>
    </w:p>
    <w:p w14:paraId="785C94C6" w14:textId="77777777" w:rsidR="00A05677" w:rsidRPr="00D75154" w:rsidRDefault="00A05677" w:rsidP="00D7515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организация проведения логопедических занятий с обучающимися с выявленными нарушениями речи;</w:t>
      </w:r>
    </w:p>
    <w:p w14:paraId="12C478AD" w14:textId="77777777" w:rsidR="00A05677" w:rsidRPr="00D75154" w:rsidRDefault="00A05677" w:rsidP="00D7515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lastRenderedPageBreak/>
        <w:t>организация пропедевтической логопедической работы с обучающимися по предупреждению возникновения возможных нарушений в развитии речи, включая разработку конкретных рекомендаций обучающимся, их родителям (законным представителям), педагогическим работникам;</w:t>
      </w:r>
    </w:p>
    <w:p w14:paraId="16564B5C" w14:textId="77777777" w:rsidR="00A05677" w:rsidRPr="00D75154" w:rsidRDefault="00A05677" w:rsidP="00D7515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консультирование участников образовательных отношений по вопросам организации и содержания логопедической работы с обучающимися;</w:t>
      </w:r>
    </w:p>
    <w:p w14:paraId="0795B8FB" w14:textId="77777777" w:rsidR="00A05677" w:rsidRPr="00D75154" w:rsidRDefault="00A05677" w:rsidP="00D7515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активизация познавательной деятельности обучающихся;</w:t>
      </w:r>
    </w:p>
    <w:p w14:paraId="15E61D46" w14:textId="77777777" w:rsidR="00A05677" w:rsidRPr="00D75154" w:rsidRDefault="00A05677" w:rsidP="00D75154">
      <w:pPr>
        <w:numPr>
          <w:ilvl w:val="0"/>
          <w:numId w:val="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совершенствование методов логопедической работы в соответствии с возможностями, потребностями и интересами ребенка.</w:t>
      </w:r>
    </w:p>
    <w:p w14:paraId="37FDC0BA" w14:textId="77777777" w:rsidR="00A05677" w:rsidRPr="00D75154" w:rsidRDefault="00A05677" w:rsidP="00D75154">
      <w:pPr>
        <w:spacing w:after="0" w:line="336" w:lineRule="atLeast"/>
        <w:ind w:firstLine="709"/>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2. Порядок оказания логопедической помощи</w:t>
      </w:r>
    </w:p>
    <w:p w14:paraId="33188995" w14:textId="77777777" w:rsidR="00D75154"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2.1. Логопедическая помощь оказывается образовательной организацией любого типа независимо от ее организационно-правовой формы, а также в рамках сетевой формы реализации</w:t>
      </w:r>
      <w:r w:rsidR="00D75154" w:rsidRPr="00D75154">
        <w:rPr>
          <w:rFonts w:ascii="Times New Roman" w:eastAsia="Times New Roman" w:hAnsi="Times New Roman" w:cs="Times New Roman"/>
          <w:color w:val="2E2E2E"/>
          <w:sz w:val="24"/>
          <w:szCs w:val="24"/>
          <w:lang w:eastAsia="ru-RU"/>
        </w:rPr>
        <w:t xml:space="preserve"> образовательных программ. </w:t>
      </w:r>
    </w:p>
    <w:p w14:paraId="1CD75F30" w14:textId="4F62D73E"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2.2. </w:t>
      </w:r>
      <w:r w:rsidR="00A05677" w:rsidRPr="00D75154">
        <w:rPr>
          <w:rFonts w:ascii="Times New Roman" w:eastAsia="Times New Roman" w:hAnsi="Times New Roman" w:cs="Times New Roman"/>
          <w:color w:val="2E2E2E"/>
          <w:sz w:val="24"/>
          <w:szCs w:val="24"/>
          <w:lang w:eastAsia="ru-RU"/>
        </w:rPr>
        <w:t>При оказании логопедической помощи в общеобразовательной организации ведется следующая документация:</w:t>
      </w:r>
    </w:p>
    <w:p w14:paraId="0D6B7015" w14:textId="77777777" w:rsidR="00A05677" w:rsidRPr="00D75154" w:rsidRDefault="00A05677" w:rsidP="00D7515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Программы и/или планы логопедической работы.</w:t>
      </w:r>
    </w:p>
    <w:p w14:paraId="6DB79F95" w14:textId="77777777" w:rsidR="00A05677" w:rsidRPr="00D75154" w:rsidRDefault="00A05677" w:rsidP="00D7515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Годовой план работы учителя-логопеда (учителей-логопедов).</w:t>
      </w:r>
    </w:p>
    <w:p w14:paraId="3871FBAF" w14:textId="77777777" w:rsidR="00A05677" w:rsidRPr="00D75154" w:rsidRDefault="00A05677" w:rsidP="00D7515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Расписание занятий учителей-логопедов.</w:t>
      </w:r>
    </w:p>
    <w:p w14:paraId="07D1396D" w14:textId="77777777" w:rsidR="00A05677" w:rsidRPr="00D75154" w:rsidRDefault="00A05677" w:rsidP="00D7515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Индивидуальные карты речевого развития (речевые карты) обучающихся, получающих логопедическую помощь (</w:t>
      </w:r>
      <w:r w:rsidRPr="00D75154">
        <w:rPr>
          <w:rFonts w:ascii="Times New Roman" w:eastAsia="Times New Roman" w:hAnsi="Times New Roman" w:cs="Times New Roman"/>
          <w:iCs/>
          <w:color w:val="2E2E2E"/>
          <w:sz w:val="24"/>
          <w:szCs w:val="24"/>
          <w:lang w:eastAsia="ru-RU"/>
        </w:rPr>
        <w:t>Приложение 1</w:t>
      </w:r>
      <w:r w:rsidRPr="00D75154">
        <w:rPr>
          <w:rFonts w:ascii="Times New Roman" w:eastAsia="Times New Roman" w:hAnsi="Times New Roman" w:cs="Times New Roman"/>
          <w:color w:val="2E2E2E"/>
          <w:sz w:val="24"/>
          <w:szCs w:val="24"/>
          <w:lang w:eastAsia="ru-RU"/>
        </w:rPr>
        <w:t>).</w:t>
      </w:r>
    </w:p>
    <w:p w14:paraId="0094BDB4" w14:textId="77777777" w:rsidR="00A05677" w:rsidRPr="00D75154" w:rsidRDefault="00A05677" w:rsidP="00D7515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Журнал учета посещаемости логопедических занятий.</w:t>
      </w:r>
    </w:p>
    <w:p w14:paraId="653E5138" w14:textId="77777777" w:rsidR="00A05677" w:rsidRPr="00D75154" w:rsidRDefault="00A05677" w:rsidP="00D75154">
      <w:pPr>
        <w:numPr>
          <w:ilvl w:val="0"/>
          <w:numId w:val="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Отчетная документация по результатам логопедической работы.</w:t>
      </w:r>
    </w:p>
    <w:p w14:paraId="22BEBF57"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Срок хранения документации – минимум 3 года с момента завершения оказания логопедической помощи. Документация хранится в соответствии с законодательством о защите персональных данных. 2.3. Количество штатных единиц учителей-логопедов определяется локальным нормативным актом школы, регулирующим вопросы оказания логопедической помощи, исходя из:</w:t>
      </w:r>
    </w:p>
    <w:p w14:paraId="0ABF446D" w14:textId="77777777" w:rsidR="00A05677" w:rsidRPr="00D75154" w:rsidRDefault="00A05677" w:rsidP="00D7515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количества обучающихся, имеющих заключение психолого-медико-педагогической комиссии (далее - ПМПК) с рекомендациями об обучении по Федеральной адаптированной основной общеобразовательной программе для обучающихся с ограниченными возможностями здоровья (далее - ОВЗ) из рекомендуемого расчета 1 штатная единица учителя-логопеда на 6-12 указанных обучающихся;</w:t>
      </w:r>
    </w:p>
    <w:p w14:paraId="66B0B893" w14:textId="77777777" w:rsidR="00A05677" w:rsidRPr="00D75154" w:rsidRDefault="00A05677" w:rsidP="00D7515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количества обучающихся, имеющих заключение психолого-педагогического консилиума (далее - ППк) и (или) ПМПК с рекомендациями об оказании психолого-педагогической помощи обучающимся, испытывающим трудности в освоении основных общеобразовательных программ, развитии и социальной адаптации, (проведении коррекционных занятий с учителем-логопедом) из рекомендуемого расчета 1 штатная единица учителя-логопеда на 25 таких обучающихся;</w:t>
      </w:r>
    </w:p>
    <w:p w14:paraId="24A5DB56" w14:textId="77777777" w:rsidR="00A05677" w:rsidRPr="00D75154" w:rsidRDefault="00A05677" w:rsidP="00D75154">
      <w:pPr>
        <w:numPr>
          <w:ilvl w:val="0"/>
          <w:numId w:val="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количества обучающихся, имеющих высокий риск возникновения нарушений речи, выявленный по итогам логопедической диагностики, проведенной учителем-</w:t>
      </w:r>
      <w:r w:rsidRPr="00D75154">
        <w:rPr>
          <w:rFonts w:ascii="Times New Roman" w:eastAsia="Times New Roman" w:hAnsi="Times New Roman" w:cs="Times New Roman"/>
          <w:color w:val="2E2E2E"/>
          <w:sz w:val="24"/>
          <w:szCs w:val="24"/>
          <w:lang w:eastAsia="ru-RU"/>
        </w:rPr>
        <w:lastRenderedPageBreak/>
        <w:t>логопедом школы, из рекомендуемого расчета 1 штатная единица учителя-логопеда на 25 таких обучающихся.</w:t>
      </w:r>
    </w:p>
    <w:p w14:paraId="66123DA2"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2.4. Логопедическая помощь осуществляется на основании личного заявления родителей (законных представителей) и (или) согласия родителей (законных представителей) несовершеннолетних обучающихся (</w:t>
      </w:r>
      <w:r w:rsidRPr="00D75154">
        <w:rPr>
          <w:rFonts w:ascii="Times New Roman" w:eastAsia="Times New Roman" w:hAnsi="Times New Roman" w:cs="Times New Roman"/>
          <w:iCs/>
          <w:color w:val="2E2E2E"/>
          <w:sz w:val="24"/>
          <w:szCs w:val="24"/>
          <w:lang w:eastAsia="ru-RU"/>
        </w:rPr>
        <w:t>Приложения 2 и 3</w:t>
      </w:r>
      <w:r w:rsidRPr="00D75154">
        <w:rPr>
          <w:rFonts w:ascii="Times New Roman" w:eastAsia="Times New Roman" w:hAnsi="Times New Roman" w:cs="Times New Roman"/>
          <w:color w:val="2E2E2E"/>
          <w:sz w:val="24"/>
          <w:szCs w:val="24"/>
          <w:lang w:eastAsia="ru-RU"/>
        </w:rPr>
        <w:t xml:space="preserve">). </w:t>
      </w:r>
    </w:p>
    <w:p w14:paraId="1A6B29B5"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2.5. Логопедическая диагностика осуществляется не менее двух раз в год, включая входное и контрольное диагностические мероприятия, продолжительностью не менее 15 календарных дней каждое. </w:t>
      </w:r>
    </w:p>
    <w:p w14:paraId="7367AED9" w14:textId="64D354DA"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2.6. Входное и контрольное диагностические мероприятия подразумевают проведение общего срезового обследования обучающихся, обследование обучающихся по запросу родителей (законных представителей) несовершеннолетних обучающихся, педагогических работников, углубленное обследование обучающихся, имеющих нарушения устной и (или) письменной речи и получающих логопедическую помощь с целью составления или уточнения плана коррекционной работы учителя-логопеда и другие варианты диагностики, уточняющие речевой статус обучающегося.</w:t>
      </w:r>
    </w:p>
    <w:p w14:paraId="35BA5F73"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 2.7. По запросу педагогических работников возможна организация внеплановых диагностических мер в отношении обучающихся, демонстрирующих признаки нарушения устной и (или) письменной речи. В случае инициации внеплановых диагностических мероприятий педагогическим работником, им должна быть подготовлена педагогическая характеристика (</w:t>
      </w:r>
      <w:r w:rsidRPr="00D75154">
        <w:rPr>
          <w:rFonts w:ascii="Times New Roman" w:eastAsia="Times New Roman" w:hAnsi="Times New Roman" w:cs="Times New Roman"/>
          <w:iCs/>
          <w:color w:val="2E2E2E"/>
          <w:sz w:val="24"/>
          <w:szCs w:val="24"/>
          <w:lang w:eastAsia="ru-RU"/>
        </w:rPr>
        <w:t>Приложение 4</w:t>
      </w:r>
      <w:r w:rsidRPr="00D75154">
        <w:rPr>
          <w:rFonts w:ascii="Times New Roman" w:eastAsia="Times New Roman" w:hAnsi="Times New Roman" w:cs="Times New Roman"/>
          <w:color w:val="2E2E2E"/>
          <w:sz w:val="24"/>
          <w:szCs w:val="24"/>
          <w:lang w:eastAsia="ru-RU"/>
        </w:rPr>
        <w:t>) обучающегося, демонстрирующего признаки нарушения устной и (или) письменной речи, и оформлено обращение к учителю-логопеду. После получения обращения учитель-логопед (учителя-логопеды) проводит диагностические мероприятия с учетом пункта 2.4. Положения.</w:t>
      </w:r>
    </w:p>
    <w:p w14:paraId="12D60C06" w14:textId="75295E0B"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2.8. Списочный состав обучающихся, нуждающихся в получении логопедической помощи, формируется на основании результатов логопедической диагностики с учетом выраженности речевого нарушения обучающегося, рекомендаций ПМПК, ППк. </w:t>
      </w:r>
    </w:p>
    <w:p w14:paraId="3AF6E5D7"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2.9. Зачисление обучающихся на логопедические занятия может производиться в течение всего учебного года. </w:t>
      </w:r>
    </w:p>
    <w:p w14:paraId="1626F070"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2.10. Отчисление обучающихся с логопедических занятий осуществляется по мере преодоления речевых нарушений, компенсации речевых особенностей конкретного ребенка. Зачисление на логопедические занятия обучающихся, нуждающихся в получении логопедической помощи, и их отчисление осуществляется на основании приказа директора школы. </w:t>
      </w:r>
    </w:p>
    <w:p w14:paraId="0A8606D4"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2.11. Логопедические занятия с обучающимися проводятся в индивидуальной и (или) групповой/подгрупповой формах. Количество и периодичность групповых/подгрупповых и индивидуальных занятий определяется учителем-логопедом (учителями-логопедами) с учетом выраженности речевого нарушения обучающегося, рекомендаций ПМПК, ППк. </w:t>
      </w:r>
    </w:p>
    <w:p w14:paraId="437B048D"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lastRenderedPageBreak/>
        <w:t xml:space="preserve">2.12. Содержание коррекционной работы с обучающимися определяется учителем-логопедом (учителями-логопедами) на основании рекомендаций ПМПК, ППк и результатов логопедической диагностики. </w:t>
      </w:r>
    </w:p>
    <w:p w14:paraId="48B56732"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2.13. Логопедические занятия должны проводиться в помещениях, оборудованных с учетом особых образовательных потребностей обучающихся и состояния их здоровья и отвечающих санитарно-гигиеническим требованиям, предъявляемым к данным помещениям. </w:t>
      </w:r>
    </w:p>
    <w:p w14:paraId="09DC365B" w14:textId="7F2E10F4"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2.14. </w:t>
      </w:r>
      <w:r w:rsidR="00A05677" w:rsidRPr="00D75154">
        <w:rPr>
          <w:rFonts w:ascii="Times New Roman" w:eastAsia="Times New Roman" w:hAnsi="Times New Roman" w:cs="Times New Roman"/>
          <w:color w:val="2E2E2E"/>
          <w:sz w:val="24"/>
          <w:szCs w:val="24"/>
          <w:lang w:eastAsia="ru-RU"/>
        </w:rPr>
        <w:t>На логопедические занятия зачисляются обучающиеся школы, имеющие нарушения в развитии устной и письменной речи:</w:t>
      </w:r>
    </w:p>
    <w:p w14:paraId="601DF8CE" w14:textId="77777777" w:rsidR="00A05677" w:rsidRPr="00D75154" w:rsidRDefault="00A05677" w:rsidP="00D7515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общее недоразвитие речи (ОНР);</w:t>
      </w:r>
    </w:p>
    <w:p w14:paraId="78DED611" w14:textId="77777777" w:rsidR="00A05677" w:rsidRPr="00D75154" w:rsidRDefault="00A05677" w:rsidP="00D7515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фонетико-фонематическое недоразвитие речи (ФФНР);</w:t>
      </w:r>
    </w:p>
    <w:p w14:paraId="17C74536" w14:textId="77777777" w:rsidR="00A05677" w:rsidRPr="00D75154" w:rsidRDefault="00A05677" w:rsidP="00D7515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фонематическое недоразвитие речи (ФНР);</w:t>
      </w:r>
    </w:p>
    <w:p w14:paraId="52B6E5FC" w14:textId="77777777" w:rsidR="00A05677" w:rsidRPr="00D75154" w:rsidRDefault="00A05677" w:rsidP="00D7515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фонетический дефект – недостатки произношения отдельных звуков (НПОЗ);</w:t>
      </w:r>
    </w:p>
    <w:p w14:paraId="4DA1C552" w14:textId="77777777" w:rsidR="00A05677" w:rsidRPr="00D75154" w:rsidRDefault="00A05677" w:rsidP="00D7515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дефекты речи, обусловленные нарушением строения и подвижности речевого аппарата (ринолалия, дизартрия), заиканием;</w:t>
      </w:r>
    </w:p>
    <w:p w14:paraId="521BAD49" w14:textId="77777777" w:rsidR="00A05677" w:rsidRPr="00D75154" w:rsidRDefault="00A05677" w:rsidP="00D75154">
      <w:pPr>
        <w:numPr>
          <w:ilvl w:val="0"/>
          <w:numId w:val="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нарушения чтения и письма (дислексия, дисграфия), обусловленные общим, фонетико-фонематическим, фонематическим недоразвитием речи.</w:t>
      </w:r>
    </w:p>
    <w:p w14:paraId="520859E6"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2.15. В первую очередь на логопедические занятия зачисляются обучающиеся, имеющие нарушения в развитии устной и письменной речи, препятствующие их успешному освоению общеобразовательных программ (дети с общим, фонетико-фонематическим и фонематическим недоразвитием речи). </w:t>
      </w:r>
    </w:p>
    <w:p w14:paraId="7AAC4153"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2.16. На каждого обучающегося учитель-логопед заполняет речевую карту, в которой отмечаются результаты диагностики и коррекционной работы. </w:t>
      </w:r>
    </w:p>
    <w:p w14:paraId="36F1E545"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2.17. В случае необходимости уточнения диагноза, обучающиеся с нарушениями речи с согласия родителей (законных представителей) направляются учителем-логопедом в соответствующее лечебно-профилактическое учреждение для обследования врачами - специалистами (невропатологом, детским психиатром, отоларингологом, офтальмологом и др.) или на медико-психолого-педагогическую комиссию. </w:t>
      </w:r>
    </w:p>
    <w:p w14:paraId="792FADA6"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2.18. Занятия с обучающимися проводятся как индивидуально, так и в группе. Основной формой являются групповые занятия. Предельная наполняемость групп устанавливается в зависимости от характера нарушения в развитии устной и письменной речи обучающегося, но не более 25 человек.</w:t>
      </w:r>
    </w:p>
    <w:p w14:paraId="0AD3A2D6" w14:textId="355986CC"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2.19. </w:t>
      </w:r>
      <w:r w:rsidR="00A05677" w:rsidRPr="00D75154">
        <w:rPr>
          <w:rFonts w:ascii="Times New Roman" w:eastAsia="Times New Roman" w:hAnsi="Times New Roman" w:cs="Times New Roman"/>
          <w:color w:val="2E2E2E"/>
          <w:sz w:val="24"/>
          <w:szCs w:val="24"/>
          <w:lang w:eastAsia="ru-RU"/>
        </w:rPr>
        <w:t>В группы подбираются дети по возможности с однородной структурой речевого дефекта:</w:t>
      </w:r>
    </w:p>
    <w:p w14:paraId="741AB2FF" w14:textId="77777777" w:rsidR="00A05677" w:rsidRPr="00D75154" w:rsidRDefault="00A05677" w:rsidP="00D7515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общим недоразвитием речи (ОНР) – до 5 человек;</w:t>
      </w:r>
    </w:p>
    <w:p w14:paraId="3F51D6E0" w14:textId="77777777" w:rsidR="00A05677" w:rsidRPr="00D75154" w:rsidRDefault="00A05677" w:rsidP="00D7515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фонетико-фонематическим недоразвитием речи (ФФНР) и фонематическим недоразвитием речи (ФНР) – до 6 человек;</w:t>
      </w:r>
    </w:p>
    <w:p w14:paraId="41AD1B21" w14:textId="77777777" w:rsidR="00A05677" w:rsidRPr="00D75154" w:rsidRDefault="00A05677" w:rsidP="00D7515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недостатками чтения и письма, обусловленными общим недоразвитием речи – до 5 человек;</w:t>
      </w:r>
    </w:p>
    <w:p w14:paraId="28F68CF8" w14:textId="77777777" w:rsidR="00A05677" w:rsidRPr="00D75154" w:rsidRDefault="00A05677" w:rsidP="00D7515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lastRenderedPageBreak/>
        <w:t>с недостатками чтения и письма, обусловленными фонетико-фонематическим или фонематическим недоразвитием речи – до 6 человек;</w:t>
      </w:r>
    </w:p>
    <w:p w14:paraId="158AC09E" w14:textId="77777777" w:rsidR="00A05677" w:rsidRPr="00D75154" w:rsidRDefault="00A05677" w:rsidP="00D7515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недостатками произношения отдельных звуков (НПОЗ) – до 7 человек;</w:t>
      </w:r>
    </w:p>
    <w:p w14:paraId="070C1B8F" w14:textId="77777777" w:rsidR="00A05677" w:rsidRPr="00D75154" w:rsidRDefault="00A05677" w:rsidP="00D75154">
      <w:pPr>
        <w:numPr>
          <w:ilvl w:val="0"/>
          <w:numId w:val="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минимальная наполняемость группы – 3 обучающихся.</w:t>
      </w:r>
    </w:p>
    <w:p w14:paraId="00E91D65"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2.20. Занятия проводятся в часы, свободные от уроков, с учетом режима работы общеобразовательной организации. </w:t>
      </w:r>
    </w:p>
    <w:p w14:paraId="0A116A0C"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2.21. Занятия проводятся в соответствии с расписанием, составленным учителем-логопедом и утвержденным директором школы. </w:t>
      </w:r>
    </w:p>
    <w:p w14:paraId="718AD5B5"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2.22. Коррекция произношения у обучающихся первых классов с фонетическими дефектами, не влияющими на успеваемость, в виде исключения, может осуществляться во время уроков (кроме уроков русского языка и математики). </w:t>
      </w:r>
    </w:p>
    <w:p w14:paraId="7689EC3A" w14:textId="591E114E"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2.23. Обучающиеся, не посещающие группы продленного дня, приходят на занятия из дома. Учеников, которые посещают группы продленного дня, воспитатели направляют на логопедические занятия с любого режимного момента в соответствии с расписанием логопедических занятий. Воспитатели групп продленного дня не вправе задерживать ребенка или не пускать его на занятия к логопеду по причине медленного выполнения им домашнего задания или любой другой причине. Также как и учитель начальных классов не может самостоятельно решать, должен ли его ученик посещать логопедические занятия или нет.</w:t>
      </w:r>
    </w:p>
    <w:p w14:paraId="24385E84" w14:textId="77777777" w:rsidR="00A05677" w:rsidRPr="00D75154" w:rsidRDefault="00A05677" w:rsidP="00D75154">
      <w:pPr>
        <w:spacing w:after="0" w:line="336" w:lineRule="atLeast"/>
        <w:ind w:firstLine="709"/>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3. Логопедическая помощь при освоении образовательных программ начального общего, основного общего и среднего общего образования</w:t>
      </w:r>
    </w:p>
    <w:p w14:paraId="218EA1BB" w14:textId="2030C120"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3.1. </w:t>
      </w:r>
      <w:r w:rsidR="00A05677" w:rsidRPr="00D75154">
        <w:rPr>
          <w:rFonts w:ascii="Times New Roman" w:eastAsia="Times New Roman" w:hAnsi="Times New Roman" w:cs="Times New Roman"/>
          <w:color w:val="2E2E2E"/>
          <w:sz w:val="24"/>
          <w:szCs w:val="24"/>
          <w:lang w:eastAsia="ru-RU"/>
        </w:rPr>
        <w:t>Рекомендуемая периодичность проведения логопедических занятий:</w:t>
      </w:r>
    </w:p>
    <w:p w14:paraId="77DF4A1D" w14:textId="77777777" w:rsidR="00A05677" w:rsidRPr="00D75154" w:rsidRDefault="00A05677" w:rsidP="00D75154">
      <w:pPr>
        <w:numPr>
          <w:ilvl w:val="0"/>
          <w:numId w:val="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для обучающихся с ОВЗ, имеющих заключение ПМПК с рекомендацией об обучении по Федеральной адаптированной основной общеобразовательной программе, определяется выраженностью речевого нарушения, а также требованиями ФАООП и составляет (в форме групповых и (или) индивидуальных занятий) не менее трех логопедических занятий в неделю для обучающихся с тяжелыми нарушениями речи и не менее одного-двух логопедических занятий в неделю для других категорий обучающихся с ОВЗ;</w:t>
      </w:r>
    </w:p>
    <w:p w14:paraId="4C2B29CE" w14:textId="77777777" w:rsidR="00A05677" w:rsidRPr="00D75154" w:rsidRDefault="00A05677" w:rsidP="00D75154">
      <w:pPr>
        <w:numPr>
          <w:ilvl w:val="0"/>
          <w:numId w:val="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для обучающихся, имеющих заключение ППк и (или) ПМПК с рекомендациями об оказании психолого-педагогической помощи обучающимся, испытывающим трудности в освоении основных общеобразовательных программ, развитии и социальной адаптации (проведении коррекционных занятий с учителем-логопедом), определяется выраженностью речевого нарушения и составляет (в форме групповых и индивидуальных занятий) не менее двух логопедических занятий в неделю;</w:t>
      </w:r>
    </w:p>
    <w:p w14:paraId="2EEF93A3" w14:textId="77777777" w:rsidR="00A05677" w:rsidRPr="00D75154" w:rsidRDefault="00A05677" w:rsidP="00D75154">
      <w:pPr>
        <w:numPr>
          <w:ilvl w:val="0"/>
          <w:numId w:val="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для обучающихся, имеющих риск возникновения нарушений речи, выявленных по итогам логопедической диагностики, определяется (в форме групповых и (или) индивидуальных занятий) в соответствии с программой психолого-педагогического сопровождения, разработанной и утвержденной образовательной организацией.</w:t>
      </w:r>
    </w:p>
    <w:p w14:paraId="37FF98DA" w14:textId="0061759A"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3.2. </w:t>
      </w:r>
      <w:r w:rsidR="00A05677" w:rsidRPr="00D75154">
        <w:rPr>
          <w:rFonts w:ascii="Times New Roman" w:eastAsia="Times New Roman" w:hAnsi="Times New Roman" w:cs="Times New Roman"/>
          <w:color w:val="2E2E2E"/>
          <w:sz w:val="24"/>
          <w:szCs w:val="24"/>
          <w:lang w:eastAsia="ru-RU"/>
        </w:rPr>
        <w:t>Предельная наполняемость групповых занятий:</w:t>
      </w:r>
    </w:p>
    <w:p w14:paraId="6397A55B" w14:textId="77777777" w:rsidR="00A05677" w:rsidRPr="00D75154" w:rsidRDefault="00A05677" w:rsidP="00D75154">
      <w:pPr>
        <w:numPr>
          <w:ilvl w:val="0"/>
          <w:numId w:val="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lastRenderedPageBreak/>
        <w:t>для обучающихся с ОВЗ, имеющих заключение ПМПК с рекомендацией об обучении по ФАООП, не более 6 - 8 человек;</w:t>
      </w:r>
    </w:p>
    <w:p w14:paraId="4BAF7CCF" w14:textId="77777777" w:rsidR="00A05677" w:rsidRPr="00D75154" w:rsidRDefault="00A05677" w:rsidP="00D75154">
      <w:pPr>
        <w:numPr>
          <w:ilvl w:val="0"/>
          <w:numId w:val="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для обучающихся, имеющих заключение ППк и (или) ПМПК с рекомендациями об оказании психолого-педагогической помощи обучающимся, испытывающим трудности в освоении основных общеобразовательных программ, развитии и социальной адаптации, не более 6 - 8 человек;</w:t>
      </w:r>
    </w:p>
    <w:p w14:paraId="2653E87E" w14:textId="77777777" w:rsidR="00A05677" w:rsidRPr="00D75154" w:rsidRDefault="00A05677" w:rsidP="00D75154">
      <w:pPr>
        <w:numPr>
          <w:ilvl w:val="0"/>
          <w:numId w:val="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для обучающихся, имеющих риск возникновения нарушений речи, выявленный по итогам логопедической диагностики, предельная наполняемость группы определяется программой психолого-педагогического сопровождения, разработанной и утвержденной образовательной организацией.</w:t>
      </w:r>
    </w:p>
    <w:p w14:paraId="7C0AF4B3" w14:textId="73257E7F"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3.3. </w:t>
      </w:r>
      <w:r w:rsidR="00A05677" w:rsidRPr="00D75154">
        <w:rPr>
          <w:rFonts w:ascii="Times New Roman" w:eastAsia="Times New Roman" w:hAnsi="Times New Roman" w:cs="Times New Roman"/>
          <w:color w:val="2E2E2E"/>
          <w:sz w:val="24"/>
          <w:szCs w:val="24"/>
          <w:lang w:eastAsia="ru-RU"/>
        </w:rPr>
        <w:t>Продолжительность группового занятия составляет:</w:t>
      </w:r>
    </w:p>
    <w:p w14:paraId="4B5A6971" w14:textId="77777777" w:rsidR="00A05677" w:rsidRPr="00D75154" w:rsidRDefault="00A05677" w:rsidP="00D75154">
      <w:pPr>
        <w:numPr>
          <w:ilvl w:val="0"/>
          <w:numId w:val="8"/>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35 минут с обучающимися 1-х классов;</w:t>
      </w:r>
    </w:p>
    <w:p w14:paraId="668BFBF9" w14:textId="77777777" w:rsidR="00A05677" w:rsidRPr="00D75154" w:rsidRDefault="00A05677" w:rsidP="00D75154">
      <w:pPr>
        <w:numPr>
          <w:ilvl w:val="0"/>
          <w:numId w:val="8"/>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40 минут с обучающимися 2 – 4-х классов.</w:t>
      </w:r>
    </w:p>
    <w:p w14:paraId="234E7D30" w14:textId="77777777" w:rsidR="00A05677" w:rsidRPr="00D75154" w:rsidRDefault="00A05677" w:rsidP="00D75154">
      <w:pPr>
        <w:numPr>
          <w:ilvl w:val="0"/>
          <w:numId w:val="8"/>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продолжительность индивидуального занятия – 15-20 минут.</w:t>
      </w:r>
    </w:p>
    <w:p w14:paraId="79A49695"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3.4. Между групповыми занятиями допускаются перерывы в 10-15 минут, между индивидуальными занятиями 5-10 минут. Время перерывов между групповыми и индивидуальными занятиями учитель-логопед может использовать для того, чтобы сопровождать детей, проверить письменные работы, подготовить наглядный материал. </w:t>
      </w:r>
    </w:p>
    <w:p w14:paraId="2516D05A"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3.5. Периодичность и продолжительность групповых, подгрупповых и индивидуальных логопедических занятий зависит от режима работы школы и определяется тяжестью речевого дефекта.</w:t>
      </w:r>
    </w:p>
    <w:p w14:paraId="15256C56" w14:textId="4E239FA2"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3.6. Индивидуальные занятия проводятся:</w:t>
      </w:r>
    </w:p>
    <w:p w14:paraId="57B9E72C" w14:textId="77777777" w:rsidR="00A05677" w:rsidRPr="00D75154" w:rsidRDefault="00A05677" w:rsidP="00D75154">
      <w:pPr>
        <w:numPr>
          <w:ilvl w:val="0"/>
          <w:numId w:val="9"/>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обучающимися, имеющими общее недоразвитие речи, не менее 3-х раз в неделю;</w:t>
      </w:r>
    </w:p>
    <w:p w14:paraId="11E66B36" w14:textId="77777777" w:rsidR="00A05677" w:rsidRPr="00D75154" w:rsidRDefault="00A05677" w:rsidP="00D75154">
      <w:pPr>
        <w:numPr>
          <w:ilvl w:val="0"/>
          <w:numId w:val="9"/>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обучающимися, имеющими дефекты речи, обусловленные нарушением строения и подвижности органов речевого аппарата (дизартрия, ринолалия), не менее 3-х раз в неделю. По мере формирования произносительных навыков у этих обучающихся занятия с ними проводятся в группе. При этом занятия с указанными обучающимися не могут проводиться в одной группе с заикающимися обучающимися и обучающимися с недостатками произношения отдельных звуков.;</w:t>
      </w:r>
    </w:p>
    <w:p w14:paraId="4FABC37E" w14:textId="77777777" w:rsidR="00A05677" w:rsidRPr="00D75154" w:rsidRDefault="00A05677" w:rsidP="00D75154">
      <w:pPr>
        <w:numPr>
          <w:ilvl w:val="0"/>
          <w:numId w:val="9"/>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обучающимися, имеющими фонетико-фонематическое недоразвитие речи или фонематическое недоразвитие речи, не менее 2-3-х раз в неделю;</w:t>
      </w:r>
    </w:p>
    <w:p w14:paraId="0B77A08D" w14:textId="77777777" w:rsidR="00A05677" w:rsidRPr="00D75154" w:rsidRDefault="00A05677" w:rsidP="00D75154">
      <w:pPr>
        <w:numPr>
          <w:ilvl w:val="0"/>
          <w:numId w:val="9"/>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обучающимися, имеющими фонетические дефекты, не менее 1-2-х раз в неделю.</w:t>
      </w:r>
    </w:p>
    <w:p w14:paraId="07570AA8"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3.7. Групповые занятия проводятся:</w:t>
      </w:r>
    </w:p>
    <w:p w14:paraId="314082CF" w14:textId="77777777" w:rsidR="00A05677" w:rsidRPr="00D75154" w:rsidRDefault="00A05677" w:rsidP="00D75154">
      <w:pPr>
        <w:numPr>
          <w:ilvl w:val="0"/>
          <w:numId w:val="10"/>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обучающимися, имеющими общее недоразвитие речи, нарушения чтения и письма, обусловленные общим недоразвитием речи, не менее 3-х раз в неделю;</w:t>
      </w:r>
    </w:p>
    <w:p w14:paraId="12E70662" w14:textId="77777777" w:rsidR="00A05677" w:rsidRPr="00D75154" w:rsidRDefault="00A05677" w:rsidP="00D75154">
      <w:pPr>
        <w:numPr>
          <w:ilvl w:val="0"/>
          <w:numId w:val="10"/>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с обучающимися, имеющими фонетико-фонематическое недоразвитие речи или фонематическое недоразвитие речи, нарушения чтения и письма, обусловленные </w:t>
      </w:r>
      <w:r w:rsidRPr="00D75154">
        <w:rPr>
          <w:rFonts w:ascii="Times New Roman" w:eastAsia="Times New Roman" w:hAnsi="Times New Roman" w:cs="Times New Roman"/>
          <w:color w:val="2E2E2E"/>
          <w:sz w:val="24"/>
          <w:szCs w:val="24"/>
          <w:lang w:eastAsia="ru-RU"/>
        </w:rPr>
        <w:lastRenderedPageBreak/>
        <w:t>фонетико-фонематическим или фонематическим недоразвитием речи, не менее 2-3-х раз в неделю;</w:t>
      </w:r>
    </w:p>
    <w:p w14:paraId="43ECA682" w14:textId="77777777" w:rsidR="00A05677" w:rsidRPr="00D75154" w:rsidRDefault="00A05677" w:rsidP="00D75154">
      <w:pPr>
        <w:numPr>
          <w:ilvl w:val="0"/>
          <w:numId w:val="10"/>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обучающимися, имеющими фонетические дефекты, не менее 1-2-х раз в неделю;</w:t>
      </w:r>
    </w:p>
    <w:p w14:paraId="68BC98F3" w14:textId="77777777" w:rsidR="00A05677" w:rsidRPr="00D75154" w:rsidRDefault="00A05677" w:rsidP="00D75154">
      <w:pPr>
        <w:numPr>
          <w:ilvl w:val="0"/>
          <w:numId w:val="10"/>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заикающимися обучающимися не менее 3-х раз в неделю.</w:t>
      </w:r>
    </w:p>
    <w:p w14:paraId="2644864F"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3.8. Продолжительность коррекционно-развивающего обучения детей определяется структурой и выраженностью речевого дефекта и составляет:</w:t>
      </w:r>
    </w:p>
    <w:p w14:paraId="2DE14AFC" w14:textId="77777777" w:rsidR="00A05677" w:rsidRPr="00D75154" w:rsidRDefault="00A05677" w:rsidP="00D75154">
      <w:pPr>
        <w:numPr>
          <w:ilvl w:val="0"/>
          <w:numId w:val="1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нарушением произношения отдельных звуков от 3-х до 9-ти месяцев (примерно от 45 до 60 часов);</w:t>
      </w:r>
    </w:p>
    <w:p w14:paraId="3706678F" w14:textId="77777777" w:rsidR="00A05677" w:rsidRPr="00D75154" w:rsidRDefault="00A05677" w:rsidP="00D75154">
      <w:pPr>
        <w:numPr>
          <w:ilvl w:val="0"/>
          <w:numId w:val="1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фонетико-фонематическим недоразвитием речи и нарушениями чтения и письма, обусловленными фонетико-фонематическим или фонематическим недоразвитием речи – от 4-х до 9-ти месяцев (от одного полугодия до целого учебного года), примерно от 45 до 60 часов;</w:t>
      </w:r>
    </w:p>
    <w:p w14:paraId="0BBFB3C4" w14:textId="77777777" w:rsidR="00A05677" w:rsidRPr="00D75154" w:rsidRDefault="00A05677" w:rsidP="00D75154">
      <w:pPr>
        <w:numPr>
          <w:ilvl w:val="0"/>
          <w:numId w:val="11"/>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 общим недоразвитием речи и нарушениями чтения и письма, обусловленными общим недоразвитием речи от 1,5 до 2-х лет (на уровне фонем отводится 73-85 занятий; на уровне слова 45-60 занятий; на уровне связной речи 30 занятий; имеющими отклонения фонетического и лексико-грамматического развития 65-95 часов занятий). Количество занятий для детей с ОНР может быть увеличено.</w:t>
      </w:r>
    </w:p>
    <w:p w14:paraId="7953DD0F"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3.9. Учебный материал (слова, тексты, картинки и пр.), используемый для исправления речи, должен отвечать учебно-коррекционным задачам и соответствовать возрасту обучающихся. </w:t>
      </w:r>
    </w:p>
    <w:p w14:paraId="3F9BA7FD"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3.10. Темы групповых и индивидуальных занятий, а также посещаемость занятий фиксируются в журнале учета посещаемости логопедических занятий, который является финансовым документом. </w:t>
      </w:r>
    </w:p>
    <w:p w14:paraId="54601F5F" w14:textId="215471BA"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3.11. Ответственность за посещение логопедических занятий обучающимися несут учитель-логопед, родители (законные представители), классный руководитель, руководитель общеобразовательной организации.</w:t>
      </w:r>
    </w:p>
    <w:p w14:paraId="06A0700F" w14:textId="77777777" w:rsidR="00A05677" w:rsidRPr="00D75154" w:rsidRDefault="00A05677" w:rsidP="00D75154">
      <w:pPr>
        <w:spacing w:after="0" w:line="336" w:lineRule="atLeast"/>
        <w:ind w:firstLine="709"/>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4. Направления деятельности учителя-логопеда</w:t>
      </w:r>
    </w:p>
    <w:p w14:paraId="7EE23620"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4.1. Учителями-логопедами назначаются лица, имеющие высшее дефектологическое образование по специальности «Логопедия». </w:t>
      </w:r>
    </w:p>
    <w:p w14:paraId="7EEC8B05"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4.2. Учитель-логопед назначается и увольняется директором школы в порядке, предусмотренном законодательством. </w:t>
      </w:r>
    </w:p>
    <w:p w14:paraId="42129ED4"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4.3. Работа учителя-логопеда осуществляется по следующим направлениям: </w:t>
      </w:r>
    </w:p>
    <w:p w14:paraId="78015EB4" w14:textId="6F6E2EFA"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4.3.1. </w:t>
      </w:r>
      <w:r w:rsidRPr="00D75154">
        <w:rPr>
          <w:rFonts w:ascii="Times New Roman" w:eastAsia="Times New Roman" w:hAnsi="Times New Roman" w:cs="Times New Roman"/>
          <w:b/>
          <w:bCs/>
          <w:iCs/>
          <w:color w:val="2E2E2E"/>
          <w:sz w:val="24"/>
          <w:szCs w:val="24"/>
          <w:lang w:eastAsia="ru-RU"/>
        </w:rPr>
        <w:t>Аналитико-диагностическая работа</w:t>
      </w:r>
      <w:r w:rsidR="00D75154" w:rsidRPr="00D75154">
        <w:rPr>
          <w:rFonts w:ascii="Times New Roman" w:eastAsia="Times New Roman" w:hAnsi="Times New Roman" w:cs="Times New Roman"/>
          <w:color w:val="2E2E2E"/>
          <w:sz w:val="24"/>
          <w:szCs w:val="24"/>
          <w:lang w:eastAsia="ru-RU"/>
        </w:rPr>
        <w:t xml:space="preserve"> </w:t>
      </w:r>
      <w:r w:rsidRPr="00D75154">
        <w:rPr>
          <w:rFonts w:ascii="Times New Roman" w:eastAsia="Times New Roman" w:hAnsi="Times New Roman" w:cs="Times New Roman"/>
          <w:color w:val="2E2E2E"/>
          <w:sz w:val="24"/>
          <w:szCs w:val="24"/>
          <w:lang w:eastAsia="ru-RU"/>
        </w:rPr>
        <w:t xml:space="preserve">– комплексное логопедическое обследование устной и письменной речи обучающихся; сбор и анализ анамнестических данных; психолого-педагогическое изучение детей; дифференциальная диагностика речевых расстройств; обработка результатов обследования; определение прогноза речевого развития и коррекции; комплектование групп и подгрупп на основе диагностических данных; составление перспективного плана коррекционно-логопедической работы на каждую группу; составление расписания занятий. </w:t>
      </w:r>
    </w:p>
    <w:p w14:paraId="1C8826CF"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lastRenderedPageBreak/>
        <w:t>4.3.2. </w:t>
      </w:r>
      <w:r w:rsidRPr="00D75154">
        <w:rPr>
          <w:rFonts w:ascii="Times New Roman" w:eastAsia="Times New Roman" w:hAnsi="Times New Roman" w:cs="Times New Roman"/>
          <w:b/>
          <w:bCs/>
          <w:iCs/>
          <w:color w:val="2E2E2E"/>
          <w:sz w:val="24"/>
          <w:szCs w:val="24"/>
          <w:lang w:eastAsia="ru-RU"/>
        </w:rPr>
        <w:t>Профилактическая и просветительская работа</w:t>
      </w:r>
      <w:r w:rsidRPr="00D75154">
        <w:rPr>
          <w:rFonts w:ascii="Times New Roman" w:eastAsia="Times New Roman" w:hAnsi="Times New Roman" w:cs="Times New Roman"/>
          <w:color w:val="2E2E2E"/>
          <w:sz w:val="24"/>
          <w:szCs w:val="24"/>
          <w:lang w:eastAsia="ru-RU"/>
        </w:rPr>
        <w:t> – направлена на повышение уровня профессиональной деятельности педагогов и осведомленности родителей (законных представителей) о задачах и специфике логопедической коррекционной работе и мероприятиях по повышению успеваемости обучающихся, имеющих нарушения речи, на уроках и дома. Осуществляется через родительские собрания, индивидуальные и групповые консультации, беседы, открытые занятия, логопедический стенд для родителей и педагогов со сменным материалом; целенаправленная систематическая совместная работа учителя-логопеда, педагога-психолога, учителей и родителей (законных представителей) по выявлению детей группы риска.</w:t>
      </w:r>
    </w:p>
    <w:p w14:paraId="5D0FD725" w14:textId="77777777" w:rsidR="00D75154"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4.3.3. </w:t>
      </w:r>
      <w:r w:rsidRPr="00D75154">
        <w:rPr>
          <w:rFonts w:ascii="Times New Roman" w:eastAsia="Times New Roman" w:hAnsi="Times New Roman" w:cs="Times New Roman"/>
          <w:b/>
          <w:bCs/>
          <w:iCs/>
          <w:color w:val="2E2E2E"/>
          <w:sz w:val="24"/>
          <w:szCs w:val="24"/>
          <w:lang w:eastAsia="ru-RU"/>
        </w:rPr>
        <w:t>Коррекционно-развивающая работа</w:t>
      </w:r>
      <w:r w:rsidRPr="00D75154">
        <w:rPr>
          <w:rFonts w:ascii="Times New Roman" w:eastAsia="Times New Roman" w:hAnsi="Times New Roman" w:cs="Times New Roman"/>
          <w:color w:val="2E2E2E"/>
          <w:sz w:val="24"/>
          <w:szCs w:val="24"/>
          <w:lang w:eastAsia="ru-RU"/>
        </w:rPr>
        <w:t> – направлена на развитие и совершенствование речевых и неречевых процессов, профилактику, коррекцию и компенсацию нарушений речевой деятельности, развитие познавательной, коммуникативной и регулирующей функции речи. Работа ведется на фонетическом, лексическом и</w:t>
      </w:r>
      <w:r w:rsidR="00D75154" w:rsidRPr="00D75154">
        <w:rPr>
          <w:rFonts w:ascii="Times New Roman" w:eastAsia="Times New Roman" w:hAnsi="Times New Roman" w:cs="Times New Roman"/>
          <w:color w:val="2E2E2E"/>
          <w:sz w:val="24"/>
          <w:szCs w:val="24"/>
          <w:lang w:eastAsia="ru-RU"/>
        </w:rPr>
        <w:t xml:space="preserve"> синтаксическом уровнях. </w:t>
      </w:r>
    </w:p>
    <w:p w14:paraId="53F79C2E" w14:textId="1AA59347" w:rsidR="00A05677" w:rsidRPr="00D75154" w:rsidRDefault="00D75154"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4.3.4. </w:t>
      </w:r>
      <w:r w:rsidR="00A05677" w:rsidRPr="00D75154">
        <w:rPr>
          <w:rFonts w:ascii="Times New Roman" w:eastAsia="Times New Roman" w:hAnsi="Times New Roman" w:cs="Times New Roman"/>
          <w:b/>
          <w:bCs/>
          <w:iCs/>
          <w:color w:val="2E2E2E"/>
          <w:sz w:val="24"/>
          <w:szCs w:val="24"/>
          <w:lang w:eastAsia="ru-RU"/>
        </w:rPr>
        <w:t>Организационно-методическая работа</w:t>
      </w:r>
      <w:r w:rsidR="00A05677" w:rsidRPr="00D75154">
        <w:rPr>
          <w:rFonts w:ascii="Times New Roman" w:eastAsia="Times New Roman" w:hAnsi="Times New Roman" w:cs="Times New Roman"/>
          <w:color w:val="2E2E2E"/>
          <w:sz w:val="24"/>
          <w:szCs w:val="24"/>
          <w:lang w:eastAsia="ru-RU"/>
        </w:rPr>
        <w:t> направлена на:</w:t>
      </w:r>
    </w:p>
    <w:p w14:paraId="5D2F7B68" w14:textId="77777777" w:rsidR="00A05677" w:rsidRPr="00D75154" w:rsidRDefault="00A05677" w:rsidP="00D75154">
      <w:pPr>
        <w:numPr>
          <w:ilvl w:val="0"/>
          <w:numId w:val="1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повышение уровня логопедической компетентности учителя-логопеда;</w:t>
      </w:r>
    </w:p>
    <w:p w14:paraId="019E37CD" w14:textId="77777777" w:rsidR="00A05677" w:rsidRPr="00D75154" w:rsidRDefault="00A05677" w:rsidP="00D75154">
      <w:pPr>
        <w:numPr>
          <w:ilvl w:val="0"/>
          <w:numId w:val="1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обеспечение связи и преемственности в работе учителя-логопеда, педагогов и родителей в решении задач по преодолению речевого недоразвития у обучающихся;</w:t>
      </w:r>
    </w:p>
    <w:p w14:paraId="2DCF5FFB" w14:textId="77777777" w:rsidR="00A05677" w:rsidRPr="00D75154" w:rsidRDefault="00A05677" w:rsidP="00D75154">
      <w:pPr>
        <w:numPr>
          <w:ilvl w:val="0"/>
          <w:numId w:val="1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повышение эффективности коррекционно-логопедической деятельности;</w:t>
      </w:r>
    </w:p>
    <w:p w14:paraId="07A1F5FB" w14:textId="77777777" w:rsidR="00A05677" w:rsidRPr="00D75154" w:rsidRDefault="00A05677" w:rsidP="00D75154">
      <w:pPr>
        <w:numPr>
          <w:ilvl w:val="0"/>
          <w:numId w:val="12"/>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совершенствование программно-методического оснащения коррекционно-логопедической деятельности.</w:t>
      </w:r>
    </w:p>
    <w:p w14:paraId="3E4935A1"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Работа включает в себя: разработку методических рекомендаций для учителей и родителей по оказанию логопедической помощи детям, перспективного планирования; изучение и обобщение передового опыта; обмен опытом; поиск наилучших средств коррекции речи детей; изготовление и приобретение наглядного и дидактического материала. </w:t>
      </w:r>
    </w:p>
    <w:p w14:paraId="6B665C56" w14:textId="2E4593F0"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4.4. В каникулярное время учитель-логопед:</w:t>
      </w:r>
    </w:p>
    <w:p w14:paraId="50F12FA3" w14:textId="77777777" w:rsidR="00A05677" w:rsidRPr="00D75154" w:rsidRDefault="00A05677" w:rsidP="00D75154">
      <w:pPr>
        <w:numPr>
          <w:ilvl w:val="0"/>
          <w:numId w:val="1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выявляет обучающихся, нуждающихся в логопедической помощи;</w:t>
      </w:r>
    </w:p>
    <w:p w14:paraId="4FBD6119" w14:textId="77777777" w:rsidR="00A05677" w:rsidRPr="00D75154" w:rsidRDefault="00A05677" w:rsidP="00D75154">
      <w:pPr>
        <w:numPr>
          <w:ilvl w:val="0"/>
          <w:numId w:val="1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проводит профилактическую работу по предупреждению различных речевых нарушений;</w:t>
      </w:r>
    </w:p>
    <w:p w14:paraId="2F42D09A" w14:textId="77777777" w:rsidR="00A05677" w:rsidRPr="00D75154" w:rsidRDefault="00A05677" w:rsidP="00D75154">
      <w:pPr>
        <w:numPr>
          <w:ilvl w:val="0"/>
          <w:numId w:val="1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ведет пропаганду логопедических знаний среди работников образования и родителей;</w:t>
      </w:r>
    </w:p>
    <w:p w14:paraId="31497997" w14:textId="77777777" w:rsidR="00A05677" w:rsidRPr="00D75154" w:rsidRDefault="00A05677" w:rsidP="00D75154">
      <w:pPr>
        <w:numPr>
          <w:ilvl w:val="0"/>
          <w:numId w:val="1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оформляет необходимую документацию;</w:t>
      </w:r>
    </w:p>
    <w:p w14:paraId="6ACA60EE" w14:textId="77777777" w:rsidR="00A05677" w:rsidRPr="00D75154" w:rsidRDefault="00A05677" w:rsidP="00D75154">
      <w:pPr>
        <w:numPr>
          <w:ilvl w:val="0"/>
          <w:numId w:val="13"/>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готовит наглядный и дидактический материал.</w:t>
      </w:r>
    </w:p>
    <w:p w14:paraId="731A78DE"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4.5. В рабочее время учителя-логопеда включается непосредственно педагогическая работа с обучающими из расчета 20 часов в неделю за ставку заработной платы,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и иная. </w:t>
      </w:r>
    </w:p>
    <w:p w14:paraId="47EAF19B"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lastRenderedPageBreak/>
        <w:t>4.6. Консультативная деятельность учителя-логопеда (учителей-логопедов) заключается в формировании единой стратегии эффективного преодоления речевых особенностей обучающихся при совместной работе всех участников образовательной деятельности (административных и педагогических работников школы, родителей (законных представителей), которая предполагает информирование о задачах, специфике, особенностях организации коррекционно-развивающей работы учителя-логопеда с обучающимся.</w:t>
      </w:r>
    </w:p>
    <w:p w14:paraId="70F58ACF" w14:textId="599BC53F"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 4.7. Консультативная деятельность может осуществляться через организацию:</w:t>
      </w:r>
    </w:p>
    <w:p w14:paraId="16DB2D40" w14:textId="77777777" w:rsidR="00A05677" w:rsidRPr="00D75154" w:rsidRDefault="00A05677" w:rsidP="00D75154">
      <w:pPr>
        <w:numPr>
          <w:ilvl w:val="0"/>
          <w:numId w:val="1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постоянно действующей консультативной службы для родителей;</w:t>
      </w:r>
    </w:p>
    <w:p w14:paraId="7163A213" w14:textId="77777777" w:rsidR="00A05677" w:rsidRPr="00D75154" w:rsidRDefault="00A05677" w:rsidP="00D75154">
      <w:pPr>
        <w:numPr>
          <w:ilvl w:val="0"/>
          <w:numId w:val="1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индивидуального и группового консультирования родителей (законных представителей), педагогических и руководящих работников школы;</w:t>
      </w:r>
    </w:p>
    <w:p w14:paraId="164DAB17" w14:textId="77777777" w:rsidR="00A05677" w:rsidRPr="00D75154" w:rsidRDefault="00A05677" w:rsidP="00D75154">
      <w:pPr>
        <w:numPr>
          <w:ilvl w:val="0"/>
          <w:numId w:val="14"/>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информационных стендов.</w:t>
      </w:r>
    </w:p>
    <w:p w14:paraId="3CA95252" w14:textId="5A821629"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4.8. На консультативную работу используются 2 часа.</w:t>
      </w:r>
      <w:r w:rsidR="00D75154" w:rsidRPr="00D75154">
        <w:rPr>
          <w:rFonts w:ascii="Times New Roman" w:eastAsia="Times New Roman" w:hAnsi="Times New Roman" w:cs="Times New Roman"/>
          <w:color w:val="2E2E2E"/>
          <w:sz w:val="24"/>
          <w:szCs w:val="24"/>
          <w:lang w:eastAsia="ru-RU"/>
        </w:rPr>
        <w:t xml:space="preserve"> </w:t>
      </w:r>
      <w:r w:rsidRPr="00D75154">
        <w:rPr>
          <w:rFonts w:ascii="Times New Roman" w:eastAsia="Times New Roman" w:hAnsi="Times New Roman" w:cs="Times New Roman"/>
          <w:color w:val="2E2E2E"/>
          <w:sz w:val="24"/>
          <w:szCs w:val="24"/>
          <w:lang w:eastAsia="ru-RU"/>
        </w:rPr>
        <w:t>В часы консультаций учитель-логопед:</w:t>
      </w:r>
    </w:p>
    <w:p w14:paraId="46C7D9C6" w14:textId="77777777" w:rsidR="00A05677" w:rsidRPr="00D75154" w:rsidRDefault="00A05677" w:rsidP="00D75154">
      <w:pPr>
        <w:numPr>
          <w:ilvl w:val="0"/>
          <w:numId w:val="1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проводит работу по уточнению установленного логопедического заключения, более тщательно обследуя речь детей;</w:t>
      </w:r>
    </w:p>
    <w:p w14:paraId="7BFA4D6E" w14:textId="77777777" w:rsidR="00A05677" w:rsidRPr="00D75154" w:rsidRDefault="00A05677" w:rsidP="00D75154">
      <w:pPr>
        <w:numPr>
          <w:ilvl w:val="0"/>
          <w:numId w:val="1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дает рекомендации обучающимся и их родителям по коррекции фонетического дефекта;</w:t>
      </w:r>
    </w:p>
    <w:p w14:paraId="4C796042" w14:textId="77777777" w:rsidR="00A05677" w:rsidRPr="00D75154" w:rsidRDefault="00A05677" w:rsidP="00D75154">
      <w:pPr>
        <w:numPr>
          <w:ilvl w:val="0"/>
          <w:numId w:val="1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проводит консультации с родителями и учителями по определению тяжести речевого дефекта;</w:t>
      </w:r>
    </w:p>
    <w:p w14:paraId="676EA202" w14:textId="77777777" w:rsidR="00A05677" w:rsidRPr="00D75154" w:rsidRDefault="00A05677" w:rsidP="00D75154">
      <w:pPr>
        <w:numPr>
          <w:ilvl w:val="0"/>
          <w:numId w:val="15"/>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оформляет необходимую документацию.</w:t>
      </w:r>
    </w:p>
    <w:p w14:paraId="1A4A255C" w14:textId="77777777" w:rsidR="00A05677" w:rsidRPr="00D75154" w:rsidRDefault="00A05677" w:rsidP="00D75154">
      <w:pPr>
        <w:spacing w:after="0" w:line="336" w:lineRule="atLeast"/>
        <w:ind w:firstLine="709"/>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5. Права и обязанности учителя-логопеда</w:t>
      </w:r>
    </w:p>
    <w:p w14:paraId="2987ECDA"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5.1. Учитель-логопед обязан:</w:t>
      </w:r>
    </w:p>
    <w:p w14:paraId="5E962409"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рассматривать вопросы и принимать решения строго в границах своей профессиональной компетентности;</w:t>
      </w:r>
    </w:p>
    <w:p w14:paraId="40F159FE"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нести ответственность за организацию коррекционно-развивающего обучения;</w:t>
      </w:r>
    </w:p>
    <w:p w14:paraId="06162E42"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ознакомить родителей (законных представителей) с речевым диагнозом ребенка и индивидуально-образовательным маршрутом;</w:t>
      </w:r>
    </w:p>
    <w:p w14:paraId="1BF94A4F"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вести необходимую документацию предусмотренную настоящим Положением;</w:t>
      </w:r>
    </w:p>
    <w:p w14:paraId="45A4723E"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способствовать формированию общей культуры личности, социализации;</w:t>
      </w:r>
    </w:p>
    <w:p w14:paraId="50BFA18B"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обеспечивать уровень подготовки обучающихся, соответствующий требованиям государственного образовательного стандарта;</w:t>
      </w:r>
    </w:p>
    <w:p w14:paraId="62A53659"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строго соблюдать принципы педагогической этики;</w:t>
      </w:r>
    </w:p>
    <w:p w14:paraId="7722E0E6"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выполнять распоряжения администрации образовательной организации;</w:t>
      </w:r>
    </w:p>
    <w:p w14:paraId="101ADF54"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выполнять правила и нормы охраны труда, техники безопасности и противопожарной защиты;</w:t>
      </w:r>
    </w:p>
    <w:p w14:paraId="71F65215"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обеспечивать охрану жизни и здоровья обучающихся в период образовательной деятельности;</w:t>
      </w:r>
    </w:p>
    <w:p w14:paraId="11B7F527" w14:textId="77777777" w:rsidR="00A05677" w:rsidRPr="00D75154" w:rsidRDefault="00A05677" w:rsidP="00D75154">
      <w:pPr>
        <w:numPr>
          <w:ilvl w:val="0"/>
          <w:numId w:val="16"/>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lastRenderedPageBreak/>
        <w:t>осуществлять систематическую связь с заместителем директора по УР и классными руководителями обучающихся, имеющих речевые нарушения, посещает уроки с целью выработки правильного речевого режима в классе.</w:t>
      </w:r>
    </w:p>
    <w:p w14:paraId="5944A704"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5.2. Учитель-логопед имеет право:</w:t>
      </w:r>
    </w:p>
    <w:p w14:paraId="39C83A17" w14:textId="77777777" w:rsidR="00A05677" w:rsidRPr="00D75154" w:rsidRDefault="00A05677" w:rsidP="00D75154">
      <w:pPr>
        <w:numPr>
          <w:ilvl w:val="0"/>
          <w:numId w:val="1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на защиту профессиональной чести и достоинства;</w:t>
      </w:r>
    </w:p>
    <w:p w14:paraId="516964F0" w14:textId="77777777" w:rsidR="00A05677" w:rsidRPr="00D75154" w:rsidRDefault="00A05677" w:rsidP="00D75154">
      <w:pPr>
        <w:numPr>
          <w:ilvl w:val="0"/>
          <w:numId w:val="1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определять приоритетные направления работы с учетом конкретных условий образовательной организации;</w:t>
      </w:r>
    </w:p>
    <w:p w14:paraId="53522A32" w14:textId="77777777" w:rsidR="00A05677" w:rsidRPr="00D75154" w:rsidRDefault="00A05677" w:rsidP="00D75154">
      <w:pPr>
        <w:numPr>
          <w:ilvl w:val="0"/>
          <w:numId w:val="1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формулировать конкретные направления работы с детьми и взрослыми. Выбирать формы и методы этой работы, решать вопрос об очередном проведении различных видов работ;</w:t>
      </w:r>
    </w:p>
    <w:p w14:paraId="1229A64B" w14:textId="77777777" w:rsidR="00A05677" w:rsidRPr="00D75154" w:rsidRDefault="00A05677" w:rsidP="00D75154">
      <w:pPr>
        <w:numPr>
          <w:ilvl w:val="0"/>
          <w:numId w:val="1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знакомиться с документаций образовательной организации;</w:t>
      </w:r>
    </w:p>
    <w:p w14:paraId="62DD54D3" w14:textId="77777777" w:rsidR="00A05677" w:rsidRPr="00D75154" w:rsidRDefault="00A05677" w:rsidP="00D75154">
      <w:pPr>
        <w:numPr>
          <w:ilvl w:val="0"/>
          <w:numId w:val="1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повышать квалификацию;</w:t>
      </w:r>
    </w:p>
    <w:p w14:paraId="600C0ABA" w14:textId="77777777" w:rsidR="00A05677" w:rsidRPr="00D75154" w:rsidRDefault="00A05677" w:rsidP="00D75154">
      <w:pPr>
        <w:numPr>
          <w:ilvl w:val="0"/>
          <w:numId w:val="1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аттестоваться на добровольной основе на соответствующую квалификационную категорию и получить ее в случае успешного прохождения аттестации;</w:t>
      </w:r>
    </w:p>
    <w:p w14:paraId="490466E0" w14:textId="77777777" w:rsidR="00A05677" w:rsidRPr="00D75154" w:rsidRDefault="00A05677" w:rsidP="00D75154">
      <w:pPr>
        <w:numPr>
          <w:ilvl w:val="0"/>
          <w:numId w:val="17"/>
        </w:numPr>
        <w:spacing w:after="0" w:line="360" w:lineRule="atLeast"/>
        <w:ind w:left="0"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для учителя-логопеда действующим законодательством предусмотрены все льготы и преимущества, продолжительность отпуска и порядок пенсионного обеспечения, установленные для учителей общеобразовательных школ.</w:t>
      </w:r>
    </w:p>
    <w:p w14:paraId="48EB6907" w14:textId="77777777" w:rsidR="00A05677" w:rsidRPr="00D75154" w:rsidRDefault="00A05677" w:rsidP="00D75154">
      <w:pPr>
        <w:spacing w:after="0" w:line="336" w:lineRule="atLeast"/>
        <w:ind w:firstLine="709"/>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6. Материально-техническое обеспечение помещения для логопедических занятий</w:t>
      </w:r>
    </w:p>
    <w:p w14:paraId="0B8A2BFD"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6.1. Для логопедического помещения выделяется кабинет в общеобразовательной организации, отвечающий санитарно-гигиеническим нормам (наличие умывальника, правильной освещенности, условий для соблюдения воздушного режима), который должен быть эстетически оформлен.</w:t>
      </w:r>
    </w:p>
    <w:p w14:paraId="292F2F4C" w14:textId="48F63505"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6.2. При оснащении помещений для логопедических занятий с детьми, испытывающими трудности в освоении образовательных программ начального общего, основного общего и среднего общего образования, рекомендуется предусматривать рабочую зону учителя-логопеда, зону коррекционно-развивающих занятий и сенсомоторную зону. </w:t>
      </w:r>
    </w:p>
    <w:p w14:paraId="4796CA83"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6.3. В рабочей зоне учителя-логопеда рекомендуется размещать мебель для ведения профессиональной документации, хранения дидактического материала и консультирования педагогов и родителей (законных представителей) детей; рабочая зона учителя-логопеда рекомендуется оборудовать рабочим местом, канцелярией, офисной оргтехникой. </w:t>
      </w:r>
    </w:p>
    <w:p w14:paraId="05C4015F"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6.4. Зону коррекционно-развивающих занятий рекомендуется оборудовать мебелью для проведения индивидуальных и групповых логопедических занятий, приборами дополнительного освещения, настенным зеркалом, учебными пособиями, индивидуальным раздаточным и дидактическим материалами.</w:t>
      </w:r>
    </w:p>
    <w:p w14:paraId="0A292097" w14:textId="0ADBCC20"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6.5. При оснащении сенсомоторной зоны рекомендуется предусматривать полифункциональное, многопрофильное модульное оборудование, направленное на максимальное раскрытие коммуникативных, сенсомоторных и творческих возможностей обучающихся.</w:t>
      </w:r>
    </w:p>
    <w:p w14:paraId="66D3FBAC" w14:textId="77777777" w:rsidR="00A05677" w:rsidRPr="00D75154" w:rsidRDefault="00A05677" w:rsidP="00D75154">
      <w:pPr>
        <w:spacing w:after="0" w:line="336" w:lineRule="atLeast"/>
        <w:ind w:firstLine="709"/>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lastRenderedPageBreak/>
        <w:t>7. Заключительные положения</w:t>
      </w:r>
    </w:p>
    <w:p w14:paraId="6D8D5DCA"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7.1. Настоящее </w:t>
      </w:r>
      <w:r w:rsidRPr="00D75154">
        <w:rPr>
          <w:rFonts w:ascii="Times New Roman" w:eastAsia="Times New Roman" w:hAnsi="Times New Roman" w:cs="Times New Roman"/>
          <w:iCs/>
          <w:color w:val="2E2E2E"/>
          <w:sz w:val="24"/>
          <w:szCs w:val="24"/>
          <w:lang w:eastAsia="ru-RU"/>
        </w:rPr>
        <w:t>Положение об оказании логопедической помощи</w:t>
      </w:r>
      <w:r w:rsidRPr="00D75154">
        <w:rPr>
          <w:rFonts w:ascii="Times New Roman" w:eastAsia="Times New Roman" w:hAnsi="Times New Roman" w:cs="Times New Roman"/>
          <w:color w:val="2E2E2E"/>
          <w:sz w:val="24"/>
          <w:szCs w:val="24"/>
          <w:lang w:eastAsia="ru-RU"/>
        </w:rPr>
        <w:t> является локальным нормативным актом, принимается на Педагогическом совете школы и утверждается (либо вводится в действие) приказом директора организации, осуществляющей образовательную деятельность.</w:t>
      </w:r>
    </w:p>
    <w:p w14:paraId="25D55AE3"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 7.2.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w:t>
      </w:r>
    </w:p>
    <w:p w14:paraId="498DE59C"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 7.3. Положение принимается на неопределенный срок. Изменения и дополнения к Положению принимаются в порядке, предусмотренном п.7.1. настоящего Положения. </w:t>
      </w:r>
    </w:p>
    <w:p w14:paraId="6D6AE5E0" w14:textId="63AE65BD"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7.4.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14:paraId="3481FC39" w14:textId="79B5D425"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p>
    <w:p w14:paraId="4F988D8C" w14:textId="2A7B0250"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p>
    <w:p w14:paraId="4C14715B" w14:textId="474D9609"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0681B948" w14:textId="39ADA2BF"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55495DF1" w14:textId="7AA5B73F"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4273DDC7" w14:textId="720FF8BA"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69C5E4D0" w14:textId="67E7F978"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495A5EBD" w14:textId="2AF152F3"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07080966" w14:textId="5A5D4EB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48A1B951" w14:textId="7F4F3569"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7CBCA133" w14:textId="6B812673"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54ACEC9B"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p>
    <w:p w14:paraId="7518C735"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6F545A9D" w14:textId="77777777" w:rsidR="00D75154" w:rsidRDefault="00D75154" w:rsidP="00D75154">
      <w:pPr>
        <w:spacing w:after="0" w:line="360" w:lineRule="atLeast"/>
        <w:contextualSpacing/>
        <w:jc w:val="both"/>
        <w:rPr>
          <w:rFonts w:ascii="Times New Roman" w:eastAsia="Times New Roman" w:hAnsi="Times New Roman" w:cs="Times New Roman"/>
          <w:b/>
          <w:bCs/>
          <w:iCs/>
          <w:color w:val="2E2E2E"/>
          <w:sz w:val="24"/>
          <w:szCs w:val="24"/>
          <w:lang w:eastAsia="ru-RU"/>
        </w:rPr>
        <w:sectPr w:rsidR="00D75154" w:rsidSect="00D75154">
          <w:headerReference w:type="default" r:id="rId7"/>
          <w:headerReference w:type="first" r:id="rId8"/>
          <w:pgSz w:w="11906" w:h="16838"/>
          <w:pgMar w:top="1134" w:right="850" w:bottom="1134" w:left="1701" w:header="708" w:footer="708" w:gutter="0"/>
          <w:cols w:space="708"/>
          <w:titlePg/>
          <w:docGrid w:linePitch="360"/>
        </w:sectPr>
      </w:pPr>
    </w:p>
    <w:p w14:paraId="6BEE1F40" w14:textId="5FA24595"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3901ADE6" w14:textId="424F0135"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iCs/>
          <w:color w:val="2E2E2E"/>
          <w:sz w:val="24"/>
          <w:szCs w:val="24"/>
          <w:lang w:eastAsia="ru-RU"/>
        </w:rPr>
        <w:t>Приложение 1</w:t>
      </w:r>
    </w:p>
    <w:p w14:paraId="10791D36" w14:textId="77777777" w:rsidR="00A05677" w:rsidRPr="00D75154" w:rsidRDefault="00A05677" w:rsidP="00D75154">
      <w:pPr>
        <w:spacing w:after="0" w:line="336" w:lineRule="atLeast"/>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Речевая карта</w:t>
      </w:r>
    </w:p>
    <w:p w14:paraId="11624D21"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(заполняется на каждого обучающегося, зачисленного на логопедические занятия)</w:t>
      </w:r>
    </w:p>
    <w:p w14:paraId="03359A6C"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Фамилия, имя, возраст</w:t>
      </w:r>
    </w:p>
    <w:p w14:paraId="3A71D3E3"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Класс</w:t>
      </w:r>
    </w:p>
    <w:p w14:paraId="3BDA7D37"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Домашний адрес, телефон</w:t>
      </w:r>
    </w:p>
    <w:p w14:paraId="480277FA"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Дата зачисления на логопедические занятия</w:t>
      </w:r>
    </w:p>
    <w:p w14:paraId="21C19939"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Успеваемость по родному языку и чтению (к моменту обследования)</w:t>
      </w:r>
    </w:p>
    <w:p w14:paraId="1B1FECA9"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Жалобы учителя или родителя (законных представителей)</w:t>
      </w:r>
    </w:p>
    <w:p w14:paraId="32C6D7C7"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Заключение психиатра (в случае необходимости)</w:t>
      </w:r>
    </w:p>
    <w:p w14:paraId="1150B29B"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Состояние слуха (в случае необходимости)</w:t>
      </w:r>
    </w:p>
    <w:p w14:paraId="5FE09875"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Данные о ходе развития речи. Анамнез общего и речевого развития</w:t>
      </w:r>
    </w:p>
    <w:p w14:paraId="4645AA87"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Состояние артикуляционного аппарата (строение, подвижность)</w:t>
      </w:r>
    </w:p>
    <w:p w14:paraId="79ABD7B4"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Общая характеристика речи</w:t>
      </w:r>
    </w:p>
    <w:p w14:paraId="507F0C5A"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Уровень сформированности навыков анализа и синтеза звукового состава слова</w:t>
      </w:r>
    </w:p>
    <w:p w14:paraId="3509AB31"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Письмо</w:t>
      </w:r>
    </w:p>
    <w:p w14:paraId="4EF9501D"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Чтение</w:t>
      </w:r>
    </w:p>
    <w:p w14:paraId="4D835628"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Краткая характеристика ребенка по своим наблюдениям и наблюдениям учителя</w:t>
      </w:r>
    </w:p>
    <w:p w14:paraId="428D0C68"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Заключение учителя-логопеда</w:t>
      </w:r>
    </w:p>
    <w:p w14:paraId="3821BD62" w14:textId="77777777" w:rsidR="00A05677" w:rsidRPr="00D75154" w:rsidRDefault="00A05677" w:rsidP="00D75154">
      <w:pPr>
        <w:numPr>
          <w:ilvl w:val="0"/>
          <w:numId w:val="18"/>
        </w:numPr>
        <w:spacing w:after="0" w:line="360" w:lineRule="atLeast"/>
        <w:ind w:left="0"/>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Результаты исправления речи (отмечаются в карте к моменту отчисления обучающегося)</w:t>
      </w:r>
    </w:p>
    <w:p w14:paraId="0F856CAF"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027FF92D"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0CDBF81F"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0CCEE9C4"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6291FD7B"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0BF817F0"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4DEF09E" w14:textId="5BEA0FA0"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1C51DEC" w14:textId="77777777" w:rsidR="00D75154" w:rsidRDefault="00D75154" w:rsidP="00D75154">
      <w:pPr>
        <w:spacing w:after="0" w:line="360" w:lineRule="atLeast"/>
        <w:contextualSpacing/>
        <w:jc w:val="both"/>
        <w:rPr>
          <w:rFonts w:ascii="Times New Roman" w:eastAsia="Times New Roman" w:hAnsi="Times New Roman" w:cs="Times New Roman"/>
          <w:b/>
          <w:bCs/>
          <w:iCs/>
          <w:color w:val="2E2E2E"/>
          <w:sz w:val="24"/>
          <w:szCs w:val="24"/>
          <w:lang w:eastAsia="ru-RU"/>
        </w:rPr>
        <w:sectPr w:rsidR="00D75154" w:rsidSect="00D75154">
          <w:pgSz w:w="11906" w:h="16838"/>
          <w:pgMar w:top="1134" w:right="850" w:bottom="1134" w:left="1701" w:header="708" w:footer="708" w:gutter="0"/>
          <w:cols w:space="708"/>
          <w:titlePg/>
          <w:docGrid w:linePitch="360"/>
        </w:sectPr>
      </w:pPr>
    </w:p>
    <w:p w14:paraId="016B3D02" w14:textId="130CEBF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iCs/>
          <w:color w:val="2E2E2E"/>
          <w:sz w:val="24"/>
          <w:szCs w:val="24"/>
          <w:lang w:eastAsia="ru-RU"/>
        </w:rPr>
        <w:lastRenderedPageBreak/>
        <w:t>Приложение 2</w:t>
      </w:r>
    </w:p>
    <w:p w14:paraId="0A10387E" w14:textId="77777777" w:rsidR="00A05677" w:rsidRPr="00D75154" w:rsidRDefault="00A05677" w:rsidP="00D75154">
      <w:pPr>
        <w:spacing w:after="0" w:line="336" w:lineRule="atLeast"/>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Шаблон согласия родителя (законного представителя) обучающегося на проведение логопедической диагностики обучающегося</w:t>
      </w:r>
    </w:p>
    <w:p w14:paraId="2B53E72F"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Директору общеобразовательной организации</w:t>
      </w:r>
    </w:p>
    <w:p w14:paraId="4CD8B7E6"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color w:val="2E2E2E"/>
          <w:sz w:val="24"/>
          <w:szCs w:val="24"/>
          <w:lang w:eastAsia="ru-RU"/>
        </w:rPr>
        <w:t>Согласие родителя (законного представителя) обучающегося на проведение логопедической диагностики обучающегося</w:t>
      </w:r>
    </w:p>
    <w:p w14:paraId="3113CF21"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Я, ___________________________________ _____________________________________, ФИО родителя (законного представителя) обучающегося являясь родителем (законным представителем) __________________________________ (нужное подчеркнуть) _____________________________________ ______________________________________ _____________________________________ ______________________________________ (ФИО, класс/группа, в котором/ой обучается обучающийся, дата (дд.мм.гг.) рождения) выражаю согласие на проведение логопедической диагностики моего ребенка.</w:t>
      </w:r>
    </w:p>
    <w:p w14:paraId="5FFDFB9B"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"__" ____________ 202_ г. /_____________/ __________________________________ (подпись) (расшифровка подписи)</w:t>
      </w:r>
    </w:p>
    <w:p w14:paraId="52AC27C3"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51FD1A4C"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2FA04C89"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5871C012"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6D73160F"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01EF1514"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3A192CD"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87F92B2"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15F64A42"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14F8D1BD"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2AD39CE0"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7348BE7" w14:textId="77777777" w:rsidR="00D75154" w:rsidRDefault="00D75154" w:rsidP="00D75154">
      <w:pPr>
        <w:spacing w:after="0" w:line="360" w:lineRule="atLeast"/>
        <w:contextualSpacing/>
        <w:jc w:val="both"/>
        <w:rPr>
          <w:rFonts w:ascii="Times New Roman" w:eastAsia="Times New Roman" w:hAnsi="Times New Roman" w:cs="Times New Roman"/>
          <w:b/>
          <w:bCs/>
          <w:iCs/>
          <w:color w:val="2E2E2E"/>
          <w:sz w:val="24"/>
          <w:szCs w:val="24"/>
          <w:lang w:eastAsia="ru-RU"/>
        </w:rPr>
        <w:sectPr w:rsidR="00D75154" w:rsidSect="00D75154">
          <w:pgSz w:w="11906" w:h="16838"/>
          <w:pgMar w:top="1134" w:right="850" w:bottom="1134" w:left="1701" w:header="708" w:footer="708" w:gutter="0"/>
          <w:cols w:space="708"/>
          <w:titlePg/>
          <w:docGrid w:linePitch="360"/>
        </w:sectPr>
      </w:pPr>
    </w:p>
    <w:p w14:paraId="2DAA4240" w14:textId="046A25B0"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iCs/>
          <w:color w:val="2E2E2E"/>
          <w:sz w:val="24"/>
          <w:szCs w:val="24"/>
          <w:lang w:eastAsia="ru-RU"/>
        </w:rPr>
        <w:lastRenderedPageBreak/>
        <w:t>Приложение 3</w:t>
      </w:r>
    </w:p>
    <w:p w14:paraId="77BC5C06" w14:textId="77777777" w:rsidR="00A05677" w:rsidRPr="00D75154" w:rsidRDefault="00A05677" w:rsidP="00D75154">
      <w:pPr>
        <w:spacing w:after="0" w:line="336" w:lineRule="atLeast"/>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Шаблон заявления родителя (законного представителя) обучающегося на проведение логопедических занятий с обучающимся</w:t>
      </w:r>
    </w:p>
    <w:p w14:paraId="10235D06"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Директору общеобразовательной организации от ___________________________ ФИО родителя (законного представителя)</w:t>
      </w:r>
    </w:p>
    <w:p w14:paraId="37B478FC"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заявление.</w:t>
      </w:r>
    </w:p>
    <w:p w14:paraId="2192322B"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Я, ___________________________________ _____________________________________, ФИО родителя (законного представителя) обучающегося ______________________________________ _____________________________________ являясь родителем (законным представителем) __________________________________ (нужное подчеркнуть) ____________________________________ _______________________________________ ____________________________________ _______________________________________ (ФИО, класс/группа, в котором/ой обучается обучающийся, дата (дд.мм.гг.) рождения) прошу организовать для моего ребенка логопедические занятия в соответствии с рекомендациями психолого-медико-педагогической комиссии / психолого-педагогического консилиума / учителя-логопеда (нужное подчеркнуть).</w:t>
      </w:r>
    </w:p>
    <w:p w14:paraId="009B4E34"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"___" ___________ 202__ г. /_____________/__________________________________ (подпись) (расшифровка подписи)</w:t>
      </w:r>
    </w:p>
    <w:p w14:paraId="49643F43"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B248500"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3DA549E6"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62743B19"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0D58A3B4"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673648FA"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4DB127EA"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A45623C" w14:textId="77777777" w:rsidR="00A05677" w:rsidRPr="00D75154" w:rsidRDefault="00A05677"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p>
    <w:p w14:paraId="7FC0A828" w14:textId="77777777" w:rsidR="00D75154" w:rsidRDefault="00D75154" w:rsidP="00D75154">
      <w:pPr>
        <w:spacing w:after="0" w:line="360" w:lineRule="atLeast"/>
        <w:contextualSpacing/>
        <w:jc w:val="both"/>
        <w:rPr>
          <w:rFonts w:ascii="Times New Roman" w:eastAsia="Times New Roman" w:hAnsi="Times New Roman" w:cs="Times New Roman"/>
          <w:b/>
          <w:bCs/>
          <w:iCs/>
          <w:color w:val="2E2E2E"/>
          <w:sz w:val="24"/>
          <w:szCs w:val="24"/>
          <w:lang w:eastAsia="ru-RU"/>
        </w:rPr>
      </w:pPr>
      <w:r>
        <w:rPr>
          <w:rFonts w:ascii="Times New Roman" w:eastAsia="Times New Roman" w:hAnsi="Times New Roman" w:cs="Times New Roman"/>
          <w:b/>
          <w:bCs/>
          <w:iCs/>
          <w:color w:val="2E2E2E"/>
          <w:sz w:val="24"/>
          <w:szCs w:val="24"/>
          <w:lang w:eastAsia="ru-RU"/>
        </w:rPr>
        <w:br w:type="page"/>
      </w:r>
    </w:p>
    <w:p w14:paraId="6113C54E" w14:textId="47576B6A"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iCs/>
          <w:color w:val="2E2E2E"/>
          <w:sz w:val="24"/>
          <w:szCs w:val="24"/>
          <w:lang w:eastAsia="ru-RU"/>
        </w:rPr>
        <w:lastRenderedPageBreak/>
        <w:t>Приложение 4</w:t>
      </w:r>
    </w:p>
    <w:p w14:paraId="4E8525D1" w14:textId="77777777" w:rsidR="00A05677" w:rsidRPr="00D75154" w:rsidRDefault="00A05677" w:rsidP="00D75154">
      <w:pPr>
        <w:spacing w:after="0" w:line="336" w:lineRule="atLeast"/>
        <w:contextualSpacing/>
        <w:jc w:val="both"/>
        <w:outlineLvl w:val="2"/>
        <w:rPr>
          <w:rFonts w:ascii="Times New Roman" w:eastAsia="Times New Roman" w:hAnsi="Times New Roman" w:cs="Times New Roman"/>
          <w:b/>
          <w:bCs/>
          <w:color w:val="2E2E2E"/>
          <w:sz w:val="24"/>
          <w:szCs w:val="24"/>
          <w:lang w:eastAsia="ru-RU"/>
        </w:rPr>
      </w:pPr>
      <w:r w:rsidRPr="00D75154">
        <w:rPr>
          <w:rFonts w:ascii="Times New Roman" w:eastAsia="Times New Roman" w:hAnsi="Times New Roman" w:cs="Times New Roman"/>
          <w:b/>
          <w:bCs/>
          <w:color w:val="2E2E2E"/>
          <w:sz w:val="24"/>
          <w:szCs w:val="24"/>
          <w:lang w:eastAsia="ru-RU"/>
        </w:rPr>
        <w:t>Педагогическая характеристика</w:t>
      </w:r>
    </w:p>
    <w:p w14:paraId="6508981E"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на обучающегося (ФИО, дата рождения, группа/класс)</w:t>
      </w:r>
    </w:p>
    <w:p w14:paraId="10B2545E"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Общие сведения: - дата поступления в организацию, осуществляющую образовательную деятельность; - образовательная программа (полное наименование); - особенности организации образования: </w:t>
      </w:r>
    </w:p>
    <w:p w14:paraId="5FD46CBE"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1. в группе/классе; </w:t>
      </w:r>
    </w:p>
    <w:p w14:paraId="40ED0571"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2. группа: комбинированной направленности, компенсирующей направленности, общеразвивающая, присмотра и ухода, кратковременного пребывания, лекотека и др.); </w:t>
      </w:r>
    </w:p>
    <w:p w14:paraId="0FF6AE79"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3. класс: общеобразовательный, отдельный для обучающихся с ...;</w:t>
      </w:r>
    </w:p>
    <w:p w14:paraId="025E2FA3"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 4. на дому; </w:t>
      </w:r>
    </w:p>
    <w:p w14:paraId="7129520A"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5. в медицинской организации;</w:t>
      </w:r>
    </w:p>
    <w:p w14:paraId="1E663294"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 6. в форме семейного образования; </w:t>
      </w:r>
    </w:p>
    <w:p w14:paraId="4676D6DB" w14:textId="77777777"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 xml:space="preserve">7. сетевая форма реализации образовательных программ; </w:t>
      </w:r>
    </w:p>
    <w:p w14:paraId="15C0A4E5" w14:textId="51AF204C" w:rsidR="00A05677" w:rsidRPr="00D75154" w:rsidRDefault="00A05677" w:rsidP="00D75154">
      <w:pPr>
        <w:spacing w:after="0" w:line="360" w:lineRule="atLeast"/>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8. с применением дистанционных технологий. -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другого класса, смена учителя начальных классов (однократная, повторная), межличностные конфликты в среде сверстников; конфликт семьи с организацией, осуществляющей образовательную деятельность, обучение на основе индивидуального учебного плана, обучение на дому, повторное обучение, наличие частых, хронических заболеваний или пропусков учебных занятий и др.; - состав семьи (перечислить, с кем проживает ребенок - родственные отношения и количество детей/взрослых); - трудности, переживаемые в семье.</w:t>
      </w:r>
    </w:p>
    <w:p w14:paraId="6BDFB3A7" w14:textId="77777777" w:rsidR="00BD00F2" w:rsidRPr="00D75154" w:rsidRDefault="00BD00F2" w:rsidP="00D75154">
      <w:pPr>
        <w:spacing w:after="0" w:line="360" w:lineRule="atLeast"/>
        <w:ind w:firstLine="709"/>
        <w:contextualSpacing/>
        <w:jc w:val="both"/>
        <w:rPr>
          <w:rFonts w:ascii="Times New Roman" w:eastAsia="Times New Roman" w:hAnsi="Times New Roman" w:cs="Times New Roman"/>
          <w:b/>
          <w:bCs/>
          <w:iCs/>
          <w:color w:val="2E2E2E"/>
          <w:sz w:val="24"/>
          <w:szCs w:val="24"/>
          <w:lang w:eastAsia="ru-RU"/>
        </w:rPr>
      </w:pPr>
    </w:p>
    <w:p w14:paraId="00D14FA3" w14:textId="77777777" w:rsidR="00BD00F2" w:rsidRPr="00D75154" w:rsidRDefault="00BD00F2" w:rsidP="00D75154">
      <w:pPr>
        <w:spacing w:after="0" w:line="360" w:lineRule="atLeast"/>
        <w:ind w:firstLine="709"/>
        <w:contextualSpacing/>
        <w:jc w:val="both"/>
        <w:rPr>
          <w:rFonts w:ascii="Times New Roman" w:eastAsia="Times New Roman" w:hAnsi="Times New Roman" w:cs="Times New Roman"/>
          <w:b/>
          <w:bCs/>
          <w:iCs/>
          <w:color w:val="2E2E2E"/>
          <w:sz w:val="24"/>
          <w:szCs w:val="24"/>
          <w:lang w:eastAsia="ru-RU"/>
        </w:rPr>
      </w:pPr>
    </w:p>
    <w:p w14:paraId="151415BD" w14:textId="77777777" w:rsidR="00BD00F2" w:rsidRPr="00D75154" w:rsidRDefault="00BD00F2" w:rsidP="00D75154">
      <w:pPr>
        <w:spacing w:after="0" w:line="360" w:lineRule="atLeast"/>
        <w:ind w:firstLine="709"/>
        <w:contextualSpacing/>
        <w:jc w:val="both"/>
        <w:rPr>
          <w:rFonts w:ascii="Times New Roman" w:eastAsia="Times New Roman" w:hAnsi="Times New Roman" w:cs="Times New Roman"/>
          <w:b/>
          <w:bCs/>
          <w:iCs/>
          <w:color w:val="2E2E2E"/>
          <w:sz w:val="24"/>
          <w:szCs w:val="24"/>
          <w:lang w:eastAsia="ru-RU"/>
        </w:rPr>
      </w:pPr>
    </w:p>
    <w:p w14:paraId="7AA2549C" w14:textId="77777777" w:rsidR="00D75154" w:rsidRDefault="00D75154" w:rsidP="00D75154">
      <w:pPr>
        <w:spacing w:after="0" w:line="360" w:lineRule="atLeast"/>
        <w:ind w:firstLine="709"/>
        <w:contextualSpacing/>
        <w:jc w:val="both"/>
        <w:rPr>
          <w:rFonts w:ascii="Times New Roman" w:eastAsia="Times New Roman" w:hAnsi="Times New Roman" w:cs="Times New Roman"/>
          <w:b/>
          <w:bCs/>
          <w:iCs/>
          <w:color w:val="2E2E2E"/>
          <w:sz w:val="24"/>
          <w:szCs w:val="24"/>
          <w:lang w:eastAsia="ru-RU"/>
        </w:rPr>
        <w:sectPr w:rsidR="00D75154" w:rsidSect="00D75154">
          <w:pgSz w:w="11906" w:h="16838"/>
          <w:pgMar w:top="1134" w:right="850" w:bottom="1134" w:left="1701" w:header="708" w:footer="708" w:gutter="0"/>
          <w:cols w:space="708"/>
          <w:titlePg/>
          <w:docGrid w:linePitch="360"/>
        </w:sectPr>
      </w:pPr>
    </w:p>
    <w:p w14:paraId="7A3EECC9" w14:textId="6AE8A8D8" w:rsidR="00A05677" w:rsidRPr="00D75154" w:rsidRDefault="00A05677" w:rsidP="00D75154">
      <w:pPr>
        <w:spacing w:after="0" w:line="360" w:lineRule="atLeast"/>
        <w:ind w:firstLine="709"/>
        <w:contextualSpacing/>
        <w:jc w:val="both"/>
        <w:rPr>
          <w:rFonts w:ascii="Times New Roman" w:eastAsia="Times New Roman" w:hAnsi="Times New Roman" w:cs="Times New Roman"/>
          <w:b/>
          <w:bCs/>
          <w:iCs/>
          <w:color w:val="2E2E2E"/>
          <w:sz w:val="24"/>
          <w:szCs w:val="24"/>
          <w:lang w:eastAsia="ru-RU"/>
        </w:rPr>
      </w:pPr>
      <w:r w:rsidRPr="00D75154">
        <w:rPr>
          <w:rFonts w:ascii="Times New Roman" w:eastAsia="Times New Roman" w:hAnsi="Times New Roman" w:cs="Times New Roman"/>
          <w:b/>
          <w:bCs/>
          <w:iCs/>
          <w:color w:val="2E2E2E"/>
          <w:sz w:val="24"/>
          <w:szCs w:val="24"/>
          <w:lang w:eastAsia="ru-RU"/>
        </w:rPr>
        <w:lastRenderedPageBreak/>
        <w:t>Информация об условиях и результатах образования ребенка в организации, осуществляющей образовательную деятельность: </w:t>
      </w:r>
    </w:p>
    <w:p w14:paraId="4E7816A3"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color w:val="2E2E2E"/>
          <w:sz w:val="24"/>
          <w:szCs w:val="24"/>
          <w:lang w:eastAsia="ru-RU"/>
        </w:rPr>
        <w:t>1. Динамика освоения программного материала:</w:t>
      </w:r>
      <w:r w:rsidRPr="00D75154">
        <w:rPr>
          <w:rFonts w:ascii="Times New Roman" w:eastAsia="Times New Roman" w:hAnsi="Times New Roman" w:cs="Times New Roman"/>
          <w:color w:val="2E2E2E"/>
          <w:sz w:val="24"/>
          <w:szCs w:val="24"/>
          <w:lang w:eastAsia="ru-RU"/>
        </w:rPr>
        <w:t xml:space="preserve"> - учебно-методический комплект, по которому обучается ребенок (авторы или название); - соответствие объема знаний, умений и навыков требованиям программы (для обучающегося по образовательной программе дошкольного образования: достижение целевых ориентиров (в соответствии с годом обучения)): (фактически отсутствует, крайне незначительна, невысокая, неравномерная). </w:t>
      </w:r>
    </w:p>
    <w:p w14:paraId="630E561C" w14:textId="68CAFDD0"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color w:val="2E2E2E"/>
          <w:sz w:val="24"/>
          <w:szCs w:val="24"/>
          <w:lang w:eastAsia="ru-RU"/>
        </w:rPr>
        <w:t>2. Особенности, влияющие на результативность обучения:</w:t>
      </w:r>
      <w:r w:rsidRPr="00D75154">
        <w:rPr>
          <w:rFonts w:ascii="Times New Roman" w:eastAsia="Times New Roman" w:hAnsi="Times New Roman" w:cs="Times New Roman"/>
          <w:color w:val="2E2E2E"/>
          <w:sz w:val="24"/>
          <w:szCs w:val="24"/>
          <w:lang w:eastAsia="ru-RU"/>
        </w:rPr>
        <w:t xml:space="preserve"> мотивация к обучению (фактически не проявляется, недостаточная, нестабильная), сензитивность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истощаемость (высокая, с очевидным снижением качества деятельности и пр., умеренная, незначительная) и др. </w:t>
      </w:r>
    </w:p>
    <w:p w14:paraId="02F90AE3"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color w:val="2E2E2E"/>
          <w:sz w:val="24"/>
          <w:szCs w:val="24"/>
          <w:lang w:eastAsia="ru-RU"/>
        </w:rPr>
        <w:t>3. Отношение семьи к трудностям ребенка (от игнорирования до готовности к сотрудничеству</w:t>
      </w:r>
      <w:r w:rsidRPr="00D75154">
        <w:rPr>
          <w:rFonts w:ascii="Times New Roman" w:eastAsia="Times New Roman" w:hAnsi="Times New Roman" w:cs="Times New Roman"/>
          <w:color w:val="2E2E2E"/>
          <w:sz w:val="24"/>
          <w:szCs w:val="24"/>
          <w:lang w:eastAsia="ru-RU"/>
        </w:rPr>
        <w:t>), наличие других родственников или близких людей, пытающихся оказать поддержку, факты дополнительных (оплачиваемых родителями (законными представителями)) занятий с ребенком (занятия с логопедом, дефектологом, психологом, репетиторство).</w:t>
      </w:r>
    </w:p>
    <w:p w14:paraId="13B1138C"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color w:val="2E2E2E"/>
          <w:sz w:val="24"/>
          <w:szCs w:val="24"/>
          <w:lang w:eastAsia="ru-RU"/>
        </w:rPr>
        <w:t xml:space="preserve"> 4. Получаемая коррекционно-развивающая, психолого-педагогическая помощь (конкретизировать);</w:t>
      </w:r>
      <w:r w:rsidRPr="00D75154">
        <w:rPr>
          <w:rFonts w:ascii="Times New Roman" w:eastAsia="Times New Roman" w:hAnsi="Times New Roman" w:cs="Times New Roman"/>
          <w:color w:val="2E2E2E"/>
          <w:sz w:val="24"/>
          <w:szCs w:val="24"/>
          <w:lang w:eastAsia="ru-RU"/>
        </w:rPr>
        <w:t xml:space="preserve"> (занятия с логопедом, дефектологом, психологом, учителем начальных классов - указать длительность, т.е. когда начались/закончились занятия). </w:t>
      </w:r>
    </w:p>
    <w:p w14:paraId="1A82B18C" w14:textId="2723639C"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b/>
          <w:bCs/>
          <w:color w:val="2E2E2E"/>
          <w:sz w:val="24"/>
          <w:szCs w:val="24"/>
          <w:lang w:eastAsia="ru-RU"/>
        </w:rPr>
        <w:t>5. Характеристики взросления</w:t>
      </w:r>
      <w:r w:rsidRPr="00D75154">
        <w:rPr>
          <w:rFonts w:ascii="Times New Roman" w:eastAsia="Times New Roman" w:hAnsi="Times New Roman" w:cs="Times New Roman"/>
          <w:color w:val="2E2E2E"/>
          <w:sz w:val="24"/>
          <w:szCs w:val="24"/>
          <w:lang w:eastAsia="ru-RU"/>
        </w:rPr>
        <w:t xml:space="preserve"> (для подростков, а также обучающихся с девиантным (общественно-опасным) поведением): -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 - характер занятости во внеучебное время (имеет ли круг обязанностей, как относится к их выполнению); - отношение к учебе (наличие предпочитаемых предметов, любимых учителей); - отношение к педагогическим воздействиям (описать воздействия и реакцию на них); - характер общения со сверстниками, одноклассниками (отвергаемый или оттесненный, изолированный по собственному желанию, неформальный лидер); - значимость общения со сверстниками в системе ценностей обучающегося (приоритетная, второстепенная); - значимость виртуального общения в системе ценностей обучающегося (сколько времени по его собственному мнению проводит в социальных сетях); - способность критически оценивать поступки свои и окружающих, в том числе антиобщественные проявления (не сформирована, сформирована недостаточно, </w:t>
      </w:r>
      <w:r w:rsidRPr="00D75154">
        <w:rPr>
          <w:rFonts w:ascii="Times New Roman" w:eastAsia="Times New Roman" w:hAnsi="Times New Roman" w:cs="Times New Roman"/>
          <w:color w:val="2E2E2E"/>
          <w:sz w:val="24"/>
          <w:szCs w:val="24"/>
          <w:lang w:eastAsia="ru-RU"/>
        </w:rPr>
        <w:lastRenderedPageBreak/>
        <w:t>сформирована "на словах"); - самооценка; - принадлежность к молодежной субкультуре (ам); - особенности психосексуального развития; - религиозные убеждения (не актуализирует, навязывает другим); - отношения с семьей (описание известных педагогам фактов: кого слушается, к кому привязан, либо эмоциональная связь с семьей ухудшена/утрачена); - жизненные планы и профессиональные намерения.</w:t>
      </w:r>
    </w:p>
    <w:p w14:paraId="22E1FEDC" w14:textId="77777777" w:rsidR="00A05677" w:rsidRPr="00D75154" w:rsidRDefault="00A05677" w:rsidP="00D75154">
      <w:pPr>
        <w:spacing w:after="0" w:line="360" w:lineRule="atLeast"/>
        <w:ind w:firstLine="709"/>
        <w:contextualSpacing/>
        <w:jc w:val="both"/>
        <w:rPr>
          <w:rFonts w:ascii="Times New Roman" w:eastAsia="Times New Roman" w:hAnsi="Times New Roman" w:cs="Times New Roman"/>
          <w:color w:val="2E2E2E"/>
          <w:sz w:val="24"/>
          <w:szCs w:val="24"/>
          <w:lang w:eastAsia="ru-RU"/>
        </w:rPr>
      </w:pPr>
      <w:r w:rsidRPr="00D75154">
        <w:rPr>
          <w:rFonts w:ascii="Times New Roman" w:eastAsia="Times New Roman" w:hAnsi="Times New Roman" w:cs="Times New Roman"/>
          <w:color w:val="2E2E2E"/>
          <w:sz w:val="24"/>
          <w:szCs w:val="24"/>
          <w:lang w:eastAsia="ru-RU"/>
        </w:rPr>
        <w:t>Вывод об имеющихся признаках нарушения устной и (или) письменной речи, являющихся причиной обращения к специалистам логопедической службы. Приложения к характеристике (табель успеваемости, копии рабочих тетрадей, результаты контрольных работ и другое).</w:t>
      </w:r>
    </w:p>
    <w:p w14:paraId="668AC301" w14:textId="77777777" w:rsidR="00675274" w:rsidRPr="00D75154" w:rsidRDefault="00675274" w:rsidP="00D75154">
      <w:pPr>
        <w:spacing w:after="0"/>
        <w:ind w:firstLine="709"/>
        <w:contextualSpacing/>
        <w:jc w:val="both"/>
        <w:rPr>
          <w:rFonts w:ascii="Times New Roman" w:hAnsi="Times New Roman" w:cs="Times New Roman"/>
          <w:sz w:val="24"/>
          <w:szCs w:val="24"/>
        </w:rPr>
      </w:pPr>
    </w:p>
    <w:sectPr w:rsidR="00675274" w:rsidRPr="00D75154" w:rsidSect="00D7515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17822" w14:textId="77777777" w:rsidR="00D75154" w:rsidRDefault="00D75154" w:rsidP="00D75154">
      <w:pPr>
        <w:spacing w:after="0" w:line="240" w:lineRule="auto"/>
      </w:pPr>
      <w:r>
        <w:separator/>
      </w:r>
    </w:p>
  </w:endnote>
  <w:endnote w:type="continuationSeparator" w:id="0">
    <w:p w14:paraId="3B8B9F71" w14:textId="77777777" w:rsidR="00D75154" w:rsidRDefault="00D75154" w:rsidP="00D7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DD16D" w14:textId="77777777" w:rsidR="00D75154" w:rsidRDefault="00D75154" w:rsidP="00D75154">
      <w:pPr>
        <w:spacing w:after="0" w:line="240" w:lineRule="auto"/>
      </w:pPr>
      <w:r>
        <w:separator/>
      </w:r>
    </w:p>
  </w:footnote>
  <w:footnote w:type="continuationSeparator" w:id="0">
    <w:p w14:paraId="7FB02743" w14:textId="77777777" w:rsidR="00D75154" w:rsidRDefault="00D75154" w:rsidP="00D7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377770"/>
      <w:docPartObj>
        <w:docPartGallery w:val="Page Numbers (Top of Page)"/>
        <w:docPartUnique/>
      </w:docPartObj>
    </w:sdtPr>
    <w:sdtEndPr>
      <w:rPr>
        <w:rFonts w:ascii="Times New Roman" w:hAnsi="Times New Roman" w:cs="Times New Roman"/>
        <w:sz w:val="24"/>
        <w:szCs w:val="24"/>
      </w:rPr>
    </w:sdtEndPr>
    <w:sdtContent>
      <w:p w14:paraId="648238F3" w14:textId="57946644" w:rsidR="00D75154" w:rsidRPr="00D75154" w:rsidRDefault="00D75154">
        <w:pPr>
          <w:pStyle w:val="a5"/>
          <w:jc w:val="center"/>
          <w:rPr>
            <w:rFonts w:ascii="Times New Roman" w:hAnsi="Times New Roman" w:cs="Times New Roman"/>
            <w:sz w:val="24"/>
            <w:szCs w:val="24"/>
          </w:rPr>
        </w:pPr>
        <w:r w:rsidRPr="00D75154">
          <w:rPr>
            <w:rFonts w:ascii="Times New Roman" w:hAnsi="Times New Roman" w:cs="Times New Roman"/>
            <w:sz w:val="24"/>
            <w:szCs w:val="24"/>
          </w:rPr>
          <w:fldChar w:fldCharType="begin"/>
        </w:r>
        <w:r w:rsidRPr="00D75154">
          <w:rPr>
            <w:rFonts w:ascii="Times New Roman" w:hAnsi="Times New Roman" w:cs="Times New Roman"/>
            <w:sz w:val="24"/>
            <w:szCs w:val="24"/>
          </w:rPr>
          <w:instrText>PAGE   \* MERGEFORMAT</w:instrText>
        </w:r>
        <w:r w:rsidRPr="00D75154">
          <w:rPr>
            <w:rFonts w:ascii="Times New Roman" w:hAnsi="Times New Roman" w:cs="Times New Roman"/>
            <w:sz w:val="24"/>
            <w:szCs w:val="24"/>
          </w:rPr>
          <w:fldChar w:fldCharType="separate"/>
        </w:r>
        <w:r w:rsidR="00E60DA2">
          <w:rPr>
            <w:rFonts w:ascii="Times New Roman" w:hAnsi="Times New Roman" w:cs="Times New Roman"/>
            <w:noProof/>
            <w:sz w:val="24"/>
            <w:szCs w:val="24"/>
          </w:rPr>
          <w:t>17</w:t>
        </w:r>
        <w:r w:rsidRPr="00D75154">
          <w:rPr>
            <w:rFonts w:ascii="Times New Roman" w:hAnsi="Times New Roman" w:cs="Times New Roman"/>
            <w:sz w:val="24"/>
            <w:szCs w:val="24"/>
          </w:rPr>
          <w:fldChar w:fldCharType="end"/>
        </w:r>
      </w:p>
    </w:sdtContent>
  </w:sdt>
  <w:p w14:paraId="0F302E52" w14:textId="77777777" w:rsidR="00D75154" w:rsidRDefault="00D7515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549222"/>
      <w:docPartObj>
        <w:docPartGallery w:val="Page Numbers (Top of Page)"/>
        <w:docPartUnique/>
      </w:docPartObj>
    </w:sdtPr>
    <w:sdtEndPr>
      <w:rPr>
        <w:rFonts w:ascii="Times New Roman" w:hAnsi="Times New Roman" w:cs="Times New Roman"/>
        <w:sz w:val="24"/>
        <w:szCs w:val="24"/>
      </w:rPr>
    </w:sdtEndPr>
    <w:sdtContent>
      <w:p w14:paraId="3C9F818D" w14:textId="7839D452" w:rsidR="00D75154" w:rsidRPr="00D75154" w:rsidRDefault="00D75154">
        <w:pPr>
          <w:pStyle w:val="a5"/>
          <w:jc w:val="center"/>
          <w:rPr>
            <w:rFonts w:ascii="Times New Roman" w:hAnsi="Times New Roman" w:cs="Times New Roman"/>
            <w:sz w:val="24"/>
            <w:szCs w:val="24"/>
          </w:rPr>
        </w:pPr>
        <w:r w:rsidRPr="00D75154">
          <w:rPr>
            <w:rFonts w:ascii="Times New Roman" w:hAnsi="Times New Roman" w:cs="Times New Roman"/>
            <w:sz w:val="24"/>
            <w:szCs w:val="24"/>
          </w:rPr>
          <w:fldChar w:fldCharType="begin"/>
        </w:r>
        <w:r w:rsidRPr="00D75154">
          <w:rPr>
            <w:rFonts w:ascii="Times New Roman" w:hAnsi="Times New Roman" w:cs="Times New Roman"/>
            <w:sz w:val="24"/>
            <w:szCs w:val="24"/>
          </w:rPr>
          <w:instrText>PAGE   \* MERGEFORMAT</w:instrText>
        </w:r>
        <w:r w:rsidRPr="00D75154">
          <w:rPr>
            <w:rFonts w:ascii="Times New Roman" w:hAnsi="Times New Roman" w:cs="Times New Roman"/>
            <w:sz w:val="24"/>
            <w:szCs w:val="24"/>
          </w:rPr>
          <w:fldChar w:fldCharType="separate"/>
        </w:r>
        <w:r w:rsidR="00E60DA2">
          <w:rPr>
            <w:rFonts w:ascii="Times New Roman" w:hAnsi="Times New Roman" w:cs="Times New Roman"/>
            <w:noProof/>
            <w:sz w:val="24"/>
            <w:szCs w:val="24"/>
          </w:rPr>
          <w:t>1</w:t>
        </w:r>
        <w:r w:rsidRPr="00D75154">
          <w:rPr>
            <w:rFonts w:ascii="Times New Roman" w:hAnsi="Times New Roman" w:cs="Times New Roman"/>
            <w:sz w:val="24"/>
            <w:szCs w:val="24"/>
          </w:rPr>
          <w:fldChar w:fldCharType="end"/>
        </w:r>
      </w:p>
    </w:sdtContent>
  </w:sdt>
  <w:p w14:paraId="4BA0454D" w14:textId="77777777" w:rsidR="00D75154" w:rsidRDefault="00D7515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1189"/>
    <w:multiLevelType w:val="multilevel"/>
    <w:tmpl w:val="DB0C1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95B6E"/>
    <w:multiLevelType w:val="multilevel"/>
    <w:tmpl w:val="998A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83262"/>
    <w:multiLevelType w:val="multilevel"/>
    <w:tmpl w:val="1196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DF545C"/>
    <w:multiLevelType w:val="multilevel"/>
    <w:tmpl w:val="2A88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86B8E"/>
    <w:multiLevelType w:val="multilevel"/>
    <w:tmpl w:val="FCD2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C303B7"/>
    <w:multiLevelType w:val="multilevel"/>
    <w:tmpl w:val="4E569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915DD"/>
    <w:multiLevelType w:val="multilevel"/>
    <w:tmpl w:val="E50A5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FE066E"/>
    <w:multiLevelType w:val="multilevel"/>
    <w:tmpl w:val="A720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3E1839"/>
    <w:multiLevelType w:val="multilevel"/>
    <w:tmpl w:val="F76C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9153A8"/>
    <w:multiLevelType w:val="multilevel"/>
    <w:tmpl w:val="46883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D03DE5"/>
    <w:multiLevelType w:val="multilevel"/>
    <w:tmpl w:val="6924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953AD6"/>
    <w:multiLevelType w:val="multilevel"/>
    <w:tmpl w:val="E742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EF5241"/>
    <w:multiLevelType w:val="multilevel"/>
    <w:tmpl w:val="8F820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6B04C4"/>
    <w:multiLevelType w:val="multilevel"/>
    <w:tmpl w:val="EC42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13049C"/>
    <w:multiLevelType w:val="multilevel"/>
    <w:tmpl w:val="ED14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AC648E"/>
    <w:multiLevelType w:val="multilevel"/>
    <w:tmpl w:val="B48C0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3F33A4"/>
    <w:multiLevelType w:val="multilevel"/>
    <w:tmpl w:val="92E6E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437AE9"/>
    <w:multiLevelType w:val="multilevel"/>
    <w:tmpl w:val="27846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4"/>
  </w:num>
  <w:num w:numId="3">
    <w:abstractNumId w:val="6"/>
  </w:num>
  <w:num w:numId="4">
    <w:abstractNumId w:val="12"/>
  </w:num>
  <w:num w:numId="5">
    <w:abstractNumId w:val="0"/>
  </w:num>
  <w:num w:numId="6">
    <w:abstractNumId w:val="1"/>
  </w:num>
  <w:num w:numId="7">
    <w:abstractNumId w:val="2"/>
  </w:num>
  <w:num w:numId="8">
    <w:abstractNumId w:val="13"/>
  </w:num>
  <w:num w:numId="9">
    <w:abstractNumId w:val="11"/>
  </w:num>
  <w:num w:numId="10">
    <w:abstractNumId w:val="17"/>
  </w:num>
  <w:num w:numId="11">
    <w:abstractNumId w:val="7"/>
  </w:num>
  <w:num w:numId="12">
    <w:abstractNumId w:val="4"/>
  </w:num>
  <w:num w:numId="13">
    <w:abstractNumId w:val="16"/>
  </w:num>
  <w:num w:numId="14">
    <w:abstractNumId w:val="3"/>
  </w:num>
  <w:num w:numId="15">
    <w:abstractNumId w:val="15"/>
  </w:num>
  <w:num w:numId="16">
    <w:abstractNumId w:val="8"/>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274"/>
    <w:rsid w:val="00675274"/>
    <w:rsid w:val="00A05677"/>
    <w:rsid w:val="00BD00F2"/>
    <w:rsid w:val="00D75154"/>
    <w:rsid w:val="00E60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5F9A"/>
  <w15:chartTrackingRefBased/>
  <w15:docId w15:val="{0BEBAF78-9FFD-4F49-9239-86C1D17B5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515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D75154"/>
    <w:pPr>
      <w:widowControl w:val="0"/>
      <w:autoSpaceDE w:val="0"/>
      <w:autoSpaceDN w:val="0"/>
      <w:spacing w:after="0" w:line="240" w:lineRule="auto"/>
      <w:ind w:left="1171" w:hanging="284"/>
    </w:pPr>
    <w:rPr>
      <w:rFonts w:ascii="Times New Roman" w:eastAsia="Times New Roman" w:hAnsi="Times New Roman" w:cs="Times New Roman"/>
    </w:rPr>
  </w:style>
  <w:style w:type="table" w:styleId="-13">
    <w:name w:val="Grid Table 1 Light Accent 3"/>
    <w:basedOn w:val="a1"/>
    <w:uiPriority w:val="46"/>
    <w:rsid w:val="00D7515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a5">
    <w:name w:val="header"/>
    <w:basedOn w:val="a"/>
    <w:link w:val="a6"/>
    <w:uiPriority w:val="99"/>
    <w:unhideWhenUsed/>
    <w:rsid w:val="00D7515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75154"/>
  </w:style>
  <w:style w:type="paragraph" w:styleId="a7">
    <w:name w:val="footer"/>
    <w:basedOn w:val="a"/>
    <w:link w:val="a8"/>
    <w:uiPriority w:val="99"/>
    <w:unhideWhenUsed/>
    <w:rsid w:val="00D7515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75154"/>
  </w:style>
  <w:style w:type="paragraph" w:styleId="a9">
    <w:name w:val="Balloon Text"/>
    <w:basedOn w:val="a"/>
    <w:link w:val="aa"/>
    <w:uiPriority w:val="99"/>
    <w:semiHidden/>
    <w:unhideWhenUsed/>
    <w:rsid w:val="00D7515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751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658817">
      <w:bodyDiv w:val="1"/>
      <w:marLeft w:val="0"/>
      <w:marRight w:val="0"/>
      <w:marTop w:val="0"/>
      <w:marBottom w:val="0"/>
      <w:divBdr>
        <w:top w:val="none" w:sz="0" w:space="0" w:color="auto"/>
        <w:left w:val="none" w:sz="0" w:space="0" w:color="auto"/>
        <w:bottom w:val="none" w:sz="0" w:space="0" w:color="auto"/>
        <w:right w:val="none" w:sz="0" w:space="0" w:color="auto"/>
      </w:divBdr>
      <w:divsChild>
        <w:div w:id="1754352988">
          <w:marLeft w:val="0"/>
          <w:marRight w:val="0"/>
          <w:marTop w:val="0"/>
          <w:marBottom w:val="0"/>
          <w:divBdr>
            <w:top w:val="none" w:sz="0" w:space="0" w:color="auto"/>
            <w:left w:val="none" w:sz="0" w:space="0" w:color="auto"/>
            <w:bottom w:val="none" w:sz="0" w:space="0" w:color="auto"/>
            <w:right w:val="none" w:sz="0" w:space="0" w:color="auto"/>
          </w:divBdr>
        </w:div>
        <w:div w:id="1391929012">
          <w:marLeft w:val="0"/>
          <w:marRight w:val="0"/>
          <w:marTop w:val="0"/>
          <w:marBottom w:val="0"/>
          <w:divBdr>
            <w:top w:val="none" w:sz="0" w:space="0" w:color="auto"/>
            <w:left w:val="none" w:sz="0" w:space="0" w:color="auto"/>
            <w:bottom w:val="none" w:sz="0" w:space="0" w:color="auto"/>
            <w:right w:val="none" w:sz="0" w:space="0" w:color="auto"/>
          </w:divBdr>
          <w:divsChild>
            <w:div w:id="1703628257">
              <w:marLeft w:val="0"/>
              <w:marRight w:val="0"/>
              <w:marTop w:val="0"/>
              <w:marBottom w:val="0"/>
              <w:divBdr>
                <w:top w:val="none" w:sz="0" w:space="0" w:color="auto"/>
                <w:left w:val="none" w:sz="0" w:space="0" w:color="auto"/>
                <w:bottom w:val="none" w:sz="0" w:space="0" w:color="auto"/>
                <w:right w:val="none" w:sz="0" w:space="0" w:color="auto"/>
              </w:divBdr>
              <w:divsChild>
                <w:div w:id="2001501579">
                  <w:marLeft w:val="0"/>
                  <w:marRight w:val="0"/>
                  <w:marTop w:val="0"/>
                  <w:marBottom w:val="0"/>
                  <w:divBdr>
                    <w:top w:val="none" w:sz="0" w:space="0" w:color="auto"/>
                    <w:left w:val="none" w:sz="0" w:space="0" w:color="auto"/>
                    <w:bottom w:val="none" w:sz="0" w:space="0" w:color="auto"/>
                    <w:right w:val="none" w:sz="0" w:space="0" w:color="auto"/>
                  </w:divBdr>
                  <w:divsChild>
                    <w:div w:id="922255251">
                      <w:marLeft w:val="0"/>
                      <w:marRight w:val="0"/>
                      <w:marTop w:val="0"/>
                      <w:marBottom w:val="0"/>
                      <w:divBdr>
                        <w:top w:val="none" w:sz="0" w:space="0" w:color="auto"/>
                        <w:left w:val="none" w:sz="0" w:space="0" w:color="auto"/>
                        <w:bottom w:val="none" w:sz="0" w:space="0" w:color="auto"/>
                        <w:right w:val="none" w:sz="0" w:space="0" w:color="auto"/>
                      </w:divBdr>
                    </w:div>
                    <w:div w:id="1121025433">
                      <w:marLeft w:val="0"/>
                      <w:marRight w:val="0"/>
                      <w:marTop w:val="0"/>
                      <w:marBottom w:val="0"/>
                      <w:divBdr>
                        <w:top w:val="none" w:sz="0" w:space="0" w:color="auto"/>
                        <w:left w:val="none" w:sz="0" w:space="0" w:color="auto"/>
                        <w:bottom w:val="none" w:sz="0" w:space="0" w:color="auto"/>
                        <w:right w:val="none" w:sz="0" w:space="0" w:color="auto"/>
                      </w:divBdr>
                    </w:div>
                    <w:div w:id="376053948">
                      <w:marLeft w:val="0"/>
                      <w:marRight w:val="0"/>
                      <w:marTop w:val="0"/>
                      <w:marBottom w:val="0"/>
                      <w:divBdr>
                        <w:top w:val="none" w:sz="0" w:space="0" w:color="auto"/>
                        <w:left w:val="none" w:sz="0" w:space="0" w:color="auto"/>
                        <w:bottom w:val="none" w:sz="0" w:space="0" w:color="auto"/>
                        <w:right w:val="none" w:sz="0" w:space="0" w:color="auto"/>
                      </w:divBdr>
                    </w:div>
                    <w:div w:id="163305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4946</Words>
  <Characters>28197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CONNECT</dc:creator>
  <cp:keywords/>
  <dc:description/>
  <cp:lastModifiedBy>INFO</cp:lastModifiedBy>
  <cp:revision>4</cp:revision>
  <cp:lastPrinted>2024-11-27T09:16:00Z</cp:lastPrinted>
  <dcterms:created xsi:type="dcterms:W3CDTF">2024-11-25T12:49:00Z</dcterms:created>
  <dcterms:modified xsi:type="dcterms:W3CDTF">2025-01-15T07:48:00Z</dcterms:modified>
</cp:coreProperties>
</file>